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48D" w:rsidRDefault="00C4548D" w:rsidP="00C4548D">
      <w:pPr>
        <w:pStyle w:val="TOCHeading"/>
        <w:rPr>
          <w:rFonts w:asciiTheme="minorHAnsi" w:eastAsiaTheme="minorHAnsi" w:hAnsiTheme="minorHAnsi" w:cstheme="minorBidi"/>
          <w:color w:val="auto"/>
          <w:sz w:val="22"/>
          <w:szCs w:val="22"/>
          <w:lang w:val="en-GB"/>
        </w:rPr>
      </w:pPr>
      <w:r>
        <w:rPr>
          <w:rFonts w:asciiTheme="minorHAnsi" w:eastAsiaTheme="minorHAnsi" w:hAnsiTheme="minorHAnsi" w:cstheme="minorBidi"/>
          <w:noProof/>
          <w:color w:val="auto"/>
          <w:sz w:val="22"/>
          <w:szCs w:val="22"/>
          <w:lang w:val="en-GB" w:eastAsia="en-GB"/>
        </w:rPr>
        <w:drawing>
          <wp:anchor distT="0" distB="0" distL="114300" distR="114300" simplePos="0" relativeHeight="251659264" behindDoc="1" locked="0" layoutInCell="1" allowOverlap="1" wp14:anchorId="77D5B809" wp14:editId="5D022F13">
            <wp:simplePos x="0" y="0"/>
            <wp:positionH relativeFrom="column">
              <wp:posOffset>2819946</wp:posOffset>
            </wp:positionH>
            <wp:positionV relativeFrom="paragraph">
              <wp:posOffset>0</wp:posOffset>
            </wp:positionV>
            <wp:extent cx="3790800" cy="1633029"/>
            <wp:effectExtent l="0" t="0" r="635" b="5715"/>
            <wp:wrapTight wrapText="bothSides">
              <wp:wrapPolygon edited="0">
                <wp:start x="0" y="0"/>
                <wp:lineTo x="0" y="21424"/>
                <wp:lineTo x="21495" y="21424"/>
                <wp:lineTo x="214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E logo with ERDF reference-01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90800" cy="1633029"/>
                    </a:xfrm>
                    <a:prstGeom prst="rect">
                      <a:avLst/>
                    </a:prstGeom>
                  </pic:spPr>
                </pic:pic>
              </a:graphicData>
            </a:graphic>
            <wp14:sizeRelH relativeFrom="page">
              <wp14:pctWidth>0</wp14:pctWidth>
            </wp14:sizeRelH>
            <wp14:sizeRelV relativeFrom="page">
              <wp14:pctHeight>0</wp14:pctHeight>
            </wp14:sizeRelV>
          </wp:anchor>
        </w:drawing>
      </w:r>
    </w:p>
    <w:p w:rsidR="00C4548D" w:rsidRDefault="00C4548D" w:rsidP="00C4548D">
      <w:pPr>
        <w:tabs>
          <w:tab w:val="left" w:pos="5415"/>
        </w:tabs>
        <w:spacing w:line="240" w:lineRule="auto"/>
      </w:pPr>
      <w:r>
        <w:tab/>
      </w:r>
    </w:p>
    <w:p w:rsidR="00C4548D" w:rsidRDefault="00C4548D" w:rsidP="00C4548D">
      <w:pPr>
        <w:pStyle w:val="Heading1"/>
      </w:pPr>
    </w:p>
    <w:p w:rsidR="00C4548D" w:rsidRPr="00D24F4A" w:rsidRDefault="00C4548D" w:rsidP="00C4548D">
      <w:pPr>
        <w:spacing w:line="240" w:lineRule="auto"/>
      </w:pPr>
    </w:p>
    <w:p w:rsidR="00C4548D" w:rsidRPr="00D24F4A" w:rsidRDefault="00C4548D" w:rsidP="00C4548D">
      <w:pPr>
        <w:spacing w:line="240" w:lineRule="auto"/>
      </w:pPr>
    </w:p>
    <w:p w:rsidR="00C4548D" w:rsidRDefault="00C4548D" w:rsidP="00C4548D">
      <w:pPr>
        <w:spacing w:line="240" w:lineRule="auto"/>
      </w:pPr>
    </w:p>
    <w:p w:rsidR="00C4548D" w:rsidRDefault="00C4548D" w:rsidP="00C4548D">
      <w:pPr>
        <w:spacing w:line="240" w:lineRule="auto"/>
      </w:pPr>
    </w:p>
    <w:p w:rsidR="00C4548D" w:rsidRDefault="00C4548D" w:rsidP="00C4548D">
      <w:pPr>
        <w:spacing w:line="240" w:lineRule="auto"/>
      </w:pPr>
    </w:p>
    <w:p w:rsidR="00C4548D" w:rsidRDefault="00C4548D" w:rsidP="00C4548D">
      <w:pPr>
        <w:spacing w:line="240" w:lineRule="auto"/>
      </w:pPr>
    </w:p>
    <w:p w:rsidR="00C4548D" w:rsidRDefault="00C4548D" w:rsidP="00C4548D">
      <w:pPr>
        <w:pStyle w:val="Title"/>
        <w:jc w:val="left"/>
      </w:pPr>
    </w:p>
    <w:p w:rsidR="00C4548D" w:rsidRPr="00C4548D" w:rsidRDefault="00C4548D" w:rsidP="00C4548D">
      <w:pPr>
        <w:pStyle w:val="Title"/>
        <w:rPr>
          <w:b/>
          <w:bCs/>
          <w:color w:val="1F4E79" w:themeColor="accent1" w:themeShade="80"/>
          <w:sz w:val="48"/>
          <w:szCs w:val="72"/>
          <w:lang w:val="fr-FR"/>
        </w:rPr>
      </w:pPr>
      <w:r w:rsidRPr="00C4548D">
        <w:rPr>
          <w:rFonts w:cs="Open Sans"/>
          <w:color w:val="1F4E79" w:themeColor="accent1" w:themeShade="80"/>
          <w:lang w:val="fr-FR"/>
        </w:rPr>
        <w:t xml:space="preserve">Formulaire de demande Déplacement en dehors de l’Espace du Programme. </w:t>
      </w:r>
    </w:p>
    <w:p w:rsidR="00C4548D" w:rsidRPr="00C4548D" w:rsidRDefault="00C4548D" w:rsidP="00C4548D">
      <w:pPr>
        <w:tabs>
          <w:tab w:val="left" w:pos="3510"/>
        </w:tabs>
        <w:spacing w:line="240" w:lineRule="auto"/>
        <w:jc w:val="both"/>
        <w:rPr>
          <w:b/>
          <w:bCs/>
          <w:color w:val="9FAEE5"/>
          <w:sz w:val="48"/>
          <w:szCs w:val="72"/>
          <w:lang w:val="fr-FR"/>
        </w:rPr>
      </w:pPr>
    </w:p>
    <w:p w:rsidR="00C4548D" w:rsidRPr="00C4548D" w:rsidRDefault="00C4548D" w:rsidP="00C4548D">
      <w:pPr>
        <w:spacing w:line="240" w:lineRule="auto"/>
        <w:rPr>
          <w:lang w:val="fr-FR"/>
        </w:rPr>
      </w:pPr>
    </w:p>
    <w:p w:rsidR="00C4548D" w:rsidRPr="00C4548D" w:rsidRDefault="00C4548D" w:rsidP="00C4548D">
      <w:pPr>
        <w:spacing w:line="240" w:lineRule="auto"/>
        <w:rPr>
          <w:lang w:val="fr-FR"/>
        </w:rPr>
      </w:pPr>
    </w:p>
    <w:p w:rsidR="00C4548D" w:rsidRPr="00C4548D" w:rsidRDefault="00C4548D" w:rsidP="00C4548D">
      <w:pPr>
        <w:spacing w:line="240" w:lineRule="auto"/>
        <w:rPr>
          <w:lang w:val="fr-FR"/>
        </w:rPr>
      </w:pPr>
    </w:p>
    <w:p w:rsidR="00C4548D" w:rsidRPr="00C4548D" w:rsidRDefault="00C4548D" w:rsidP="00C4548D">
      <w:pPr>
        <w:spacing w:line="240" w:lineRule="auto"/>
        <w:rPr>
          <w:lang w:val="fr-FR"/>
        </w:rPr>
        <w:sectPr w:rsidR="00C4548D" w:rsidRPr="00C4548D" w:rsidSect="000927D7">
          <w:headerReference w:type="default" r:id="rId6"/>
          <w:footerReference w:type="default" r:id="rId7"/>
          <w:headerReference w:type="first" r:id="rId8"/>
          <w:footerReference w:type="first" r:id="rId9"/>
          <w:pgSz w:w="11906" w:h="16838"/>
          <w:pgMar w:top="1440" w:right="1440" w:bottom="1440" w:left="1440" w:header="708" w:footer="708" w:gutter="0"/>
          <w:pgNumType w:start="1"/>
          <w:cols w:space="708"/>
          <w:titlePg/>
          <w:docGrid w:linePitch="360"/>
        </w:sectPr>
      </w:pPr>
    </w:p>
    <w:p w:rsidR="00C4548D" w:rsidRPr="001B28F7" w:rsidRDefault="00C4548D" w:rsidP="00C4548D">
      <w:pPr>
        <w:pStyle w:val="Heading1"/>
        <w:spacing w:line="240" w:lineRule="auto"/>
        <w:jc w:val="both"/>
        <w:rPr>
          <w:b/>
          <w:sz w:val="26"/>
          <w:u w:val="single"/>
          <w:lang w:val="fr-FR"/>
        </w:rPr>
      </w:pPr>
      <w:r>
        <w:rPr>
          <w:b/>
          <w:sz w:val="26"/>
          <w:u w:val="single"/>
          <w:lang w:val="fr-FR"/>
        </w:rPr>
        <w:lastRenderedPageBreak/>
        <w:t>Rappel</w:t>
      </w:r>
      <w:r w:rsidRPr="001B28F7">
        <w:rPr>
          <w:b/>
          <w:sz w:val="26"/>
          <w:u w:val="single"/>
          <w:lang w:val="fr-FR"/>
        </w:rPr>
        <w:t xml:space="preserve">: </w:t>
      </w:r>
    </w:p>
    <w:tbl>
      <w:tblPr>
        <w:tblStyle w:val="TableGrid"/>
        <w:tblpPr w:leftFromText="180" w:rightFromText="180" w:vertAnchor="text" w:horzAnchor="page" w:tblpX="11401" w:tblpY="778"/>
        <w:tblW w:w="0" w:type="auto"/>
        <w:tblLook w:val="04A0" w:firstRow="1" w:lastRow="0" w:firstColumn="1" w:lastColumn="0" w:noHBand="0" w:noVBand="1"/>
      </w:tblPr>
      <w:tblGrid>
        <w:gridCol w:w="4499"/>
      </w:tblGrid>
      <w:tr w:rsidR="00A738C8" w:rsidTr="00A738C8">
        <w:trPr>
          <w:trHeight w:val="274"/>
        </w:trPr>
        <w:tc>
          <w:tcPr>
            <w:tcW w:w="4499" w:type="dxa"/>
          </w:tcPr>
          <w:p w:rsidR="00A738C8" w:rsidRPr="00393B0D" w:rsidRDefault="00A738C8" w:rsidP="00A738C8">
            <w:pPr>
              <w:jc w:val="left"/>
              <w:rPr>
                <w:b/>
                <w:sz w:val="18"/>
                <w:lang w:val="fr-FR"/>
              </w:rPr>
            </w:pPr>
            <w:bookmarkStart w:id="0" w:name="_GoBack"/>
            <w:bookmarkEnd w:id="0"/>
            <w:r w:rsidRPr="00393B0D">
              <w:rPr>
                <w:b/>
                <w:sz w:val="18"/>
                <w:lang w:val="fr-FR"/>
              </w:rPr>
              <w:t xml:space="preserve">Nom du Projet : </w:t>
            </w:r>
          </w:p>
        </w:tc>
      </w:tr>
    </w:tbl>
    <w:p w:rsidR="00C4548D" w:rsidRDefault="00C4548D" w:rsidP="00C4548D">
      <w:pPr>
        <w:jc w:val="both"/>
        <w:rPr>
          <w:sz w:val="18"/>
          <w:lang w:val="fr-FR"/>
        </w:rPr>
      </w:pPr>
      <w:r w:rsidRPr="008A6445">
        <w:rPr>
          <w:sz w:val="18"/>
          <w:lang w:val="fr-FR"/>
        </w:rPr>
        <w:t>Si des déplacements en dehors de l’Espace du Programme qui ne sont pas prévus dans le Formulaire de Candidature sont nécessaires, une demande spécifique doit être soumise par le Chef de File et doit être validée au préalable par le SC.</w:t>
      </w:r>
      <w:r>
        <w:rPr>
          <w:sz w:val="18"/>
          <w:lang w:val="fr-FR"/>
        </w:rPr>
        <w:t xml:space="preserve"> Pour plus d’information concernant les déplacements en dehors de l’Espace du Programme</w:t>
      </w:r>
      <w:r w:rsidRPr="008A6445">
        <w:rPr>
          <w:sz w:val="18"/>
          <w:lang w:val="fr-FR"/>
        </w:rPr>
        <w:t xml:space="preserve">, </w:t>
      </w:r>
      <w:r>
        <w:rPr>
          <w:sz w:val="18"/>
          <w:lang w:val="fr-FR"/>
        </w:rPr>
        <w:t xml:space="preserve">Veuillez consulter la </w:t>
      </w:r>
      <w:hyperlink r:id="rId10" w:history="1">
        <w:r w:rsidRPr="008A6445">
          <w:rPr>
            <w:rStyle w:val="Hyperlink"/>
            <w:sz w:val="18"/>
            <w:lang w:val="fr-FR"/>
          </w:rPr>
          <w:t xml:space="preserve">fiche technique </w:t>
        </w:r>
        <w:r w:rsidRPr="008A6445">
          <w:rPr>
            <w:rStyle w:val="Hyperlink"/>
            <w:lang w:val="fr-FR"/>
          </w:rPr>
          <w:t>n°</w:t>
        </w:r>
        <w:r w:rsidRPr="008A6445">
          <w:rPr>
            <w:rStyle w:val="Hyperlink"/>
            <w:sz w:val="18"/>
            <w:lang w:val="fr-FR"/>
          </w:rPr>
          <w:t xml:space="preserve">8 </w:t>
        </w:r>
        <w:r w:rsidRPr="008A6445">
          <w:rPr>
            <w:rStyle w:val="Hyperlink"/>
            <w:lang w:val="fr-FR"/>
          </w:rPr>
          <w:t>du Manuel du Programme</w:t>
        </w:r>
      </w:hyperlink>
      <w:r>
        <w:rPr>
          <w:sz w:val="18"/>
          <w:lang w:val="fr-FR"/>
        </w:rPr>
        <w:t>.</w:t>
      </w:r>
    </w:p>
    <w:p w:rsidR="00C4548D" w:rsidRPr="001B28F7" w:rsidRDefault="00C4548D" w:rsidP="00C4548D">
      <w:pPr>
        <w:rPr>
          <w:b/>
          <w:sz w:val="18"/>
          <w:u w:val="single"/>
          <w:lang w:val="fr-FR"/>
        </w:rPr>
      </w:pPr>
      <w:r w:rsidRPr="001B28F7">
        <w:rPr>
          <w:b/>
          <w:sz w:val="18"/>
          <w:u w:val="single"/>
          <w:lang w:val="fr-FR"/>
        </w:rPr>
        <w:t xml:space="preserve">Veuillez s’il vous plait remplir le tableau suivant avec des informations </w:t>
      </w:r>
      <w:r>
        <w:rPr>
          <w:b/>
          <w:sz w:val="18"/>
          <w:u w:val="single"/>
          <w:lang w:val="fr-FR"/>
        </w:rPr>
        <w:t>détaillées</w:t>
      </w:r>
      <w:r w:rsidRPr="001B28F7">
        <w:rPr>
          <w:b/>
          <w:sz w:val="18"/>
          <w:u w:val="single"/>
          <w:lang w:val="fr-FR"/>
        </w:rPr>
        <w:t xml:space="preserve"> : </w:t>
      </w:r>
    </w:p>
    <w:tbl>
      <w:tblPr>
        <w:tblStyle w:val="TableGrid"/>
        <w:tblW w:w="14454" w:type="dxa"/>
        <w:tblLook w:val="04A0" w:firstRow="1" w:lastRow="0" w:firstColumn="1" w:lastColumn="0" w:noHBand="0" w:noVBand="1"/>
      </w:tblPr>
      <w:tblGrid>
        <w:gridCol w:w="1488"/>
        <w:gridCol w:w="1832"/>
        <w:gridCol w:w="2222"/>
        <w:gridCol w:w="1683"/>
        <w:gridCol w:w="3491"/>
        <w:gridCol w:w="3738"/>
      </w:tblGrid>
      <w:tr w:rsidR="00C4548D" w:rsidRPr="00C4548D" w:rsidTr="00C4548D">
        <w:trPr>
          <w:trHeight w:val="923"/>
        </w:trPr>
        <w:tc>
          <w:tcPr>
            <w:tcW w:w="1488" w:type="dxa"/>
          </w:tcPr>
          <w:p w:rsidR="00C4548D" w:rsidRPr="00C10955" w:rsidRDefault="00C4548D" w:rsidP="00AA1D4D">
            <w:pPr>
              <w:rPr>
                <w:rFonts w:ascii="Open Sans" w:hAnsi="Open Sans" w:cs="Open Sans"/>
                <w:color w:val="8EAADB" w:themeColor="accent5" w:themeTint="99"/>
                <w:sz w:val="26"/>
                <w:szCs w:val="26"/>
              </w:rPr>
            </w:pPr>
            <w:proofErr w:type="spellStart"/>
            <w:r w:rsidRPr="00C4548D">
              <w:rPr>
                <w:rFonts w:ascii="Open Sans" w:hAnsi="Open Sans" w:cs="Open Sans"/>
                <w:b/>
                <w:color w:val="8EAADB" w:themeColor="accent5" w:themeTint="99"/>
                <w:sz w:val="26"/>
                <w:szCs w:val="26"/>
              </w:rPr>
              <w:t>Partenaire</w:t>
            </w:r>
            <w:proofErr w:type="spellEnd"/>
          </w:p>
        </w:tc>
        <w:tc>
          <w:tcPr>
            <w:tcW w:w="1832" w:type="dxa"/>
          </w:tcPr>
          <w:p w:rsidR="00C4548D" w:rsidRPr="00C10955" w:rsidRDefault="00C4548D" w:rsidP="00AA1D4D">
            <w:pPr>
              <w:rPr>
                <w:rFonts w:ascii="Open Sans" w:hAnsi="Open Sans" w:cs="Open Sans"/>
                <w:color w:val="8EAADB" w:themeColor="accent5" w:themeTint="99"/>
                <w:sz w:val="26"/>
                <w:szCs w:val="26"/>
              </w:rPr>
            </w:pPr>
            <w:r w:rsidRPr="00C4548D">
              <w:rPr>
                <w:rFonts w:ascii="Open Sans" w:hAnsi="Open Sans" w:cs="Open Sans"/>
                <w:b/>
                <w:color w:val="8EAADB" w:themeColor="accent5" w:themeTint="99"/>
                <w:sz w:val="26"/>
                <w:szCs w:val="26"/>
              </w:rPr>
              <w:t>Nom des personnes</w:t>
            </w:r>
          </w:p>
        </w:tc>
        <w:tc>
          <w:tcPr>
            <w:tcW w:w="2222" w:type="dxa"/>
          </w:tcPr>
          <w:p w:rsidR="00C4548D" w:rsidRPr="00C4548D" w:rsidRDefault="00C4548D" w:rsidP="00C4548D">
            <w:pPr>
              <w:rPr>
                <w:rFonts w:ascii="Open Sans" w:hAnsi="Open Sans" w:cs="Open Sans"/>
                <w:b/>
                <w:color w:val="8EAADB" w:themeColor="accent5" w:themeTint="99"/>
                <w:sz w:val="26"/>
                <w:szCs w:val="26"/>
              </w:rPr>
            </w:pPr>
            <w:r w:rsidRPr="00C4548D">
              <w:rPr>
                <w:rFonts w:ascii="Open Sans" w:hAnsi="Open Sans" w:cs="Open Sans"/>
                <w:b/>
                <w:color w:val="8EAADB" w:themeColor="accent5" w:themeTint="99"/>
                <w:sz w:val="26"/>
                <w:szCs w:val="26"/>
              </w:rPr>
              <w:t>Coûts</w:t>
            </w:r>
          </w:p>
          <w:p w:rsidR="00C4548D" w:rsidRPr="00C4548D" w:rsidRDefault="00C4548D" w:rsidP="00C4548D">
            <w:pPr>
              <w:rPr>
                <w:rFonts w:ascii="Open Sans" w:hAnsi="Open Sans" w:cs="Open Sans"/>
                <w:color w:val="8EAADB" w:themeColor="accent5" w:themeTint="99"/>
                <w:sz w:val="18"/>
                <w:szCs w:val="18"/>
                <w:lang w:val="fr-FR"/>
              </w:rPr>
            </w:pPr>
            <w:r w:rsidRPr="00C4548D">
              <w:rPr>
                <w:rFonts w:ascii="Open Sans" w:hAnsi="Open Sans" w:cs="Open Sans"/>
                <w:b/>
                <w:color w:val="8EAADB" w:themeColor="accent5" w:themeTint="99"/>
                <w:sz w:val="18"/>
                <w:szCs w:val="26"/>
              </w:rPr>
              <w:t>(Coût total et Coût par individu)</w:t>
            </w:r>
          </w:p>
        </w:tc>
        <w:tc>
          <w:tcPr>
            <w:tcW w:w="1683" w:type="dxa"/>
          </w:tcPr>
          <w:p w:rsidR="00C4548D" w:rsidRPr="00C4548D" w:rsidRDefault="00C4548D" w:rsidP="00AA1D4D">
            <w:pPr>
              <w:rPr>
                <w:rFonts w:ascii="Open Sans" w:hAnsi="Open Sans" w:cs="Open Sans"/>
                <w:color w:val="8EAADB" w:themeColor="accent5" w:themeTint="99"/>
                <w:sz w:val="26"/>
                <w:szCs w:val="26"/>
                <w:lang w:val="fr-FR"/>
              </w:rPr>
            </w:pPr>
            <w:r w:rsidRPr="00C4548D">
              <w:rPr>
                <w:rFonts w:ascii="Open Sans" w:hAnsi="Open Sans" w:cs="Open Sans"/>
                <w:b/>
                <w:color w:val="8EAADB" w:themeColor="accent5" w:themeTint="99"/>
                <w:sz w:val="26"/>
                <w:szCs w:val="26"/>
              </w:rPr>
              <w:t>Date et lieu du voyage</w:t>
            </w:r>
          </w:p>
        </w:tc>
        <w:tc>
          <w:tcPr>
            <w:tcW w:w="3491" w:type="dxa"/>
          </w:tcPr>
          <w:p w:rsidR="00C4548D" w:rsidRPr="00C4548D" w:rsidRDefault="00C4548D" w:rsidP="00C4548D">
            <w:pPr>
              <w:rPr>
                <w:rFonts w:ascii="Open Sans" w:hAnsi="Open Sans" w:cs="Open Sans"/>
                <w:b/>
                <w:color w:val="8EAADB" w:themeColor="accent5" w:themeTint="99"/>
                <w:sz w:val="26"/>
                <w:szCs w:val="26"/>
              </w:rPr>
            </w:pPr>
            <w:r w:rsidRPr="00C4548D">
              <w:rPr>
                <w:rFonts w:ascii="Open Sans" w:hAnsi="Open Sans" w:cs="Open Sans"/>
                <w:b/>
                <w:color w:val="8EAADB" w:themeColor="accent5" w:themeTint="99"/>
                <w:sz w:val="26"/>
                <w:szCs w:val="26"/>
              </w:rPr>
              <w:t xml:space="preserve">Raisons du voyage </w:t>
            </w:r>
          </w:p>
          <w:p w:rsidR="00C4548D" w:rsidRPr="00C4548D" w:rsidRDefault="00C4548D" w:rsidP="00C4548D">
            <w:pPr>
              <w:rPr>
                <w:rFonts w:ascii="Open Sans" w:hAnsi="Open Sans" w:cs="Open Sans"/>
                <w:color w:val="8EAADB" w:themeColor="accent5" w:themeTint="99"/>
                <w:sz w:val="18"/>
                <w:szCs w:val="18"/>
                <w:lang w:val="fr-FR"/>
              </w:rPr>
            </w:pPr>
            <w:r w:rsidRPr="00C4548D">
              <w:rPr>
                <w:rFonts w:ascii="Open Sans" w:hAnsi="Open Sans" w:cs="Open Sans"/>
                <w:b/>
                <w:color w:val="8EAADB" w:themeColor="accent5" w:themeTint="99"/>
                <w:sz w:val="18"/>
                <w:szCs w:val="26"/>
              </w:rPr>
              <w:t>(Nom de l’évènement/réunion et description des activités)</w:t>
            </w:r>
          </w:p>
        </w:tc>
        <w:tc>
          <w:tcPr>
            <w:tcW w:w="3738" w:type="dxa"/>
          </w:tcPr>
          <w:p w:rsidR="00C4548D" w:rsidRPr="00C4548D" w:rsidRDefault="00C4548D" w:rsidP="00C4548D">
            <w:pPr>
              <w:rPr>
                <w:rFonts w:ascii="Open Sans" w:hAnsi="Open Sans" w:cs="Open Sans"/>
                <w:b/>
                <w:color w:val="8EAADB" w:themeColor="accent5" w:themeTint="99"/>
                <w:sz w:val="26"/>
                <w:szCs w:val="26"/>
              </w:rPr>
            </w:pPr>
            <w:r w:rsidRPr="00C4548D">
              <w:rPr>
                <w:rFonts w:ascii="Open Sans" w:hAnsi="Open Sans" w:cs="Open Sans"/>
                <w:b/>
                <w:color w:val="8EAADB" w:themeColor="accent5" w:themeTint="99"/>
                <w:sz w:val="26"/>
                <w:szCs w:val="26"/>
              </w:rPr>
              <w:t xml:space="preserve">Bénéfices pour le projet </w:t>
            </w:r>
          </w:p>
          <w:p w:rsidR="00C4548D" w:rsidRPr="00C4548D" w:rsidRDefault="00C4548D" w:rsidP="00C4548D">
            <w:pPr>
              <w:rPr>
                <w:rFonts w:ascii="Open Sans" w:hAnsi="Open Sans" w:cs="Open Sans"/>
                <w:color w:val="8EAADB" w:themeColor="accent5" w:themeTint="99"/>
                <w:sz w:val="18"/>
                <w:szCs w:val="18"/>
                <w:lang w:val="fr-FR"/>
              </w:rPr>
            </w:pPr>
            <w:r w:rsidRPr="00C4548D">
              <w:rPr>
                <w:rFonts w:ascii="Open Sans" w:hAnsi="Open Sans" w:cs="Open Sans"/>
                <w:b/>
                <w:color w:val="8EAADB" w:themeColor="accent5" w:themeTint="99"/>
                <w:sz w:val="18"/>
                <w:szCs w:val="26"/>
              </w:rPr>
              <w:t>(Module de travail impliqué et valeur ajoutée pour le projet)</w:t>
            </w:r>
          </w:p>
        </w:tc>
      </w:tr>
      <w:tr w:rsidR="00C4548D" w:rsidRPr="00C4548D" w:rsidTr="00C4548D">
        <w:trPr>
          <w:trHeight w:val="5049"/>
        </w:trPr>
        <w:tc>
          <w:tcPr>
            <w:tcW w:w="1488" w:type="dxa"/>
          </w:tcPr>
          <w:p w:rsidR="00C4548D" w:rsidRPr="00C4548D" w:rsidRDefault="00C4548D" w:rsidP="00AA1D4D">
            <w:pPr>
              <w:rPr>
                <w:color w:val="8EAADB" w:themeColor="accent5" w:themeTint="99"/>
                <w:lang w:val="fr-FR"/>
              </w:rPr>
            </w:pPr>
          </w:p>
        </w:tc>
        <w:tc>
          <w:tcPr>
            <w:tcW w:w="1832" w:type="dxa"/>
          </w:tcPr>
          <w:p w:rsidR="00C4548D" w:rsidRPr="00C4548D" w:rsidRDefault="00C4548D" w:rsidP="00AA1D4D">
            <w:pPr>
              <w:rPr>
                <w:color w:val="8EAADB" w:themeColor="accent5" w:themeTint="99"/>
                <w:lang w:val="fr-FR"/>
              </w:rPr>
            </w:pPr>
          </w:p>
        </w:tc>
        <w:tc>
          <w:tcPr>
            <w:tcW w:w="2222" w:type="dxa"/>
          </w:tcPr>
          <w:p w:rsidR="00C4548D" w:rsidRPr="00C4548D" w:rsidRDefault="00C4548D" w:rsidP="00AA1D4D">
            <w:pPr>
              <w:rPr>
                <w:color w:val="8EAADB" w:themeColor="accent5" w:themeTint="99"/>
                <w:lang w:val="fr-FR"/>
              </w:rPr>
            </w:pPr>
          </w:p>
        </w:tc>
        <w:tc>
          <w:tcPr>
            <w:tcW w:w="1683" w:type="dxa"/>
          </w:tcPr>
          <w:p w:rsidR="00C4548D" w:rsidRPr="00C4548D" w:rsidRDefault="00C4548D" w:rsidP="00AA1D4D">
            <w:pPr>
              <w:rPr>
                <w:color w:val="8EAADB" w:themeColor="accent5" w:themeTint="99"/>
                <w:lang w:val="fr-FR"/>
              </w:rPr>
            </w:pPr>
          </w:p>
        </w:tc>
        <w:tc>
          <w:tcPr>
            <w:tcW w:w="3491" w:type="dxa"/>
          </w:tcPr>
          <w:p w:rsidR="00C4548D" w:rsidRPr="00C4548D" w:rsidRDefault="00C4548D" w:rsidP="00AA1D4D">
            <w:pPr>
              <w:rPr>
                <w:color w:val="8EAADB" w:themeColor="accent5" w:themeTint="99"/>
                <w:lang w:val="fr-FR"/>
              </w:rPr>
            </w:pPr>
          </w:p>
        </w:tc>
        <w:tc>
          <w:tcPr>
            <w:tcW w:w="3738" w:type="dxa"/>
          </w:tcPr>
          <w:p w:rsidR="00C4548D" w:rsidRPr="00C4548D" w:rsidRDefault="00C4548D" w:rsidP="00AA1D4D">
            <w:pPr>
              <w:rPr>
                <w:color w:val="8EAADB" w:themeColor="accent5" w:themeTint="99"/>
                <w:lang w:val="fr-FR"/>
              </w:rPr>
            </w:pPr>
          </w:p>
        </w:tc>
      </w:tr>
    </w:tbl>
    <w:p w:rsidR="00765F3A" w:rsidRPr="00C4548D" w:rsidRDefault="00A738C8">
      <w:pPr>
        <w:rPr>
          <w:lang w:val="fr-FR"/>
        </w:rPr>
      </w:pPr>
    </w:p>
    <w:sectPr w:rsidR="00765F3A" w:rsidRPr="00C4548D" w:rsidSect="00C4548D">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697" w:rsidRDefault="00A738C8" w:rsidP="00EE5952">
    <w:pPr>
      <w:pStyle w:val="Footer"/>
      <w:tabs>
        <w:tab w:val="clear" w:pos="4513"/>
        <w:tab w:val="clear" w:pos="9026"/>
        <w:tab w:val="left" w:pos="10185"/>
      </w:tabs>
    </w:pPr>
    <w:r>
      <w:rPr>
        <w:rFonts w:asciiTheme="minorHAnsi" w:hAnsiTheme="minorHAnsi"/>
        <w:noProof/>
        <w:sz w:val="22"/>
        <w:lang w:eastAsia="en-GB"/>
      </w:rPr>
      <w:drawing>
        <wp:anchor distT="0" distB="0" distL="114300" distR="114300" simplePos="0" relativeHeight="251662336" behindDoc="1" locked="0" layoutInCell="1" allowOverlap="1" wp14:anchorId="70ABE118" wp14:editId="0CE7466A">
          <wp:simplePos x="0" y="0"/>
          <wp:positionH relativeFrom="column">
            <wp:posOffset>6925310</wp:posOffset>
          </wp:positionH>
          <wp:positionV relativeFrom="paragraph">
            <wp:posOffset>-334645</wp:posOffset>
          </wp:positionV>
          <wp:extent cx="2131060" cy="918210"/>
          <wp:effectExtent l="0" t="0" r="2540" b="0"/>
          <wp:wrapTight wrapText="bothSides">
            <wp:wrapPolygon edited="0">
              <wp:start x="0" y="0"/>
              <wp:lineTo x="0" y="21062"/>
              <wp:lineTo x="21433" y="21062"/>
              <wp:lineTo x="2143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E logo with ERDF reference-01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1060" cy="91821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697" w:rsidRDefault="00A738C8" w:rsidP="008B0F15">
    <w:pPr>
      <w:pStyle w:val="Footer"/>
      <w:jc w:val="both"/>
    </w:pPr>
    <w:r>
      <w:rPr>
        <w:noProof/>
        <w:lang w:eastAsia="en-GB"/>
      </w:rPr>
      <w:drawing>
        <wp:anchor distT="0" distB="0" distL="114300" distR="114300" simplePos="0" relativeHeight="251661312" behindDoc="1" locked="0" layoutInCell="1" allowOverlap="1" wp14:anchorId="08A16F3E" wp14:editId="343542FD">
          <wp:simplePos x="0" y="0"/>
          <wp:positionH relativeFrom="column">
            <wp:posOffset>4055110</wp:posOffset>
          </wp:positionH>
          <wp:positionV relativeFrom="paragraph">
            <wp:posOffset>81915</wp:posOffset>
          </wp:positionV>
          <wp:extent cx="2173605" cy="241935"/>
          <wp:effectExtent l="0" t="0" r="0" b="5715"/>
          <wp:wrapTight wrapText="bothSides">
            <wp:wrapPolygon edited="0">
              <wp:start x="0" y="0"/>
              <wp:lineTo x="0" y="20409"/>
              <wp:lineTo x="21392" y="20409"/>
              <wp:lineTo x="213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C Logo No Strap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3605" cy="241935"/>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697" w:rsidRDefault="00A738C8">
    <w:pPr>
      <w:pStyle w:val="Header"/>
    </w:pPr>
    <w:r>
      <w:rPr>
        <w:rFonts w:ascii="Times New Roman" w:hAnsi="Times New Roman"/>
        <w:noProof/>
        <w:sz w:val="24"/>
        <w:szCs w:val="24"/>
        <w:lang w:eastAsia="en-GB"/>
      </w:rPr>
      <mc:AlternateContent>
        <mc:Choice Requires="wpg">
          <w:drawing>
            <wp:anchor distT="0" distB="0" distL="114300" distR="114300" simplePos="0" relativeHeight="251660288" behindDoc="0" locked="0" layoutInCell="1" allowOverlap="1" wp14:anchorId="76D2ADFD" wp14:editId="0B69B0AF">
              <wp:simplePos x="0" y="0"/>
              <wp:positionH relativeFrom="page">
                <wp:posOffset>233364</wp:posOffset>
              </wp:positionH>
              <wp:positionV relativeFrom="paragraph">
                <wp:posOffset>-694321</wp:posOffset>
              </wp:positionV>
              <wp:extent cx="1238250" cy="1704975"/>
              <wp:effectExtent l="0" t="4763"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238250" cy="1704975"/>
                        <a:chOff x="1078534" y="1042968"/>
                        <a:chExt cx="23583" cy="43434"/>
                      </a:xfrm>
                    </wpg:grpSpPr>
                    <wps:wsp>
                      <wps:cNvPr id="448" name="AutoShape 2"/>
                      <wps:cNvSpPr>
                        <a:spLocks noChangeArrowheads="1"/>
                      </wps:cNvSpPr>
                      <wps:spPr bwMode="auto">
                        <a:xfrm>
                          <a:off x="1078534" y="1050645"/>
                          <a:ext cx="23584" cy="35757"/>
                        </a:xfrm>
                        <a:prstGeom prst="triangle">
                          <a:avLst>
                            <a:gd name="adj" fmla="val 0"/>
                          </a:avLst>
                        </a:prstGeom>
                        <a:solidFill>
                          <a:srgbClr val="C5CEEF">
                            <a:alpha val="71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49" name="AutoShape 3"/>
                      <wps:cNvSpPr>
                        <a:spLocks noChangeArrowheads="1"/>
                      </wps:cNvSpPr>
                      <wps:spPr bwMode="auto">
                        <a:xfrm>
                          <a:off x="1078534" y="1042968"/>
                          <a:ext cx="16002" cy="43434"/>
                        </a:xfrm>
                        <a:prstGeom prst="triangle">
                          <a:avLst>
                            <a:gd name="adj" fmla="val 0"/>
                          </a:avLst>
                        </a:prstGeom>
                        <a:solidFill>
                          <a:srgbClr val="9FAEE5">
                            <a:alpha val="78999"/>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450" name="AutoShape 4"/>
                      <wps:cNvSpPr>
                        <a:spLocks noChangeArrowheads="1"/>
                      </wps:cNvSpPr>
                      <wps:spPr bwMode="auto">
                        <a:xfrm>
                          <a:off x="1078534" y="1059199"/>
                          <a:ext cx="23356" cy="27203"/>
                        </a:xfrm>
                        <a:prstGeom prst="triangle">
                          <a:avLst>
                            <a:gd name="adj" fmla="val 0"/>
                          </a:avLst>
                        </a:prstGeom>
                        <a:solidFill>
                          <a:srgbClr val="003399">
                            <a:alpha val="63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5FE4D1" id="Group 31" o:spid="_x0000_s1026" style="position:absolute;margin-left:18.4pt;margin-top:-54.65pt;width:97.5pt;height:134.25pt;rotation:90;z-index:251660288;mso-position-horizontal-relative:page" coordorigin="10785,10429" coordsize="235,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7" type="#_x0000_t5" style="position:absolute;left:10785;top:10506;width:236;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kXWcMA&#10;AADcAAAADwAAAGRycy9kb3ducmV2LnhtbERP3WrCMBS+H+wdwhl4I2u6WcaoRlFhqBderPoAx+as&#10;6WxOSpJp3dMvF8IuP77/2WKwnbiQD61jBS9ZDoK4drrlRsHx8PH8DiJEZI2dY1JwowCL+ePDDEvt&#10;rvxJlyo2IoVwKFGBibEvpQy1IYshcz1x4r6ctxgT9I3UHq8p3HbyNc/fpMWWU4PBntaG6nP1YxVM&#10;9Ni3Jw47a/b9bbUuvs+b6lep0dOwnIKINMR/8d291QqKIq1NZ9IR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kXWcMAAADcAAAADwAAAAAAAAAAAAAAAACYAgAAZHJzL2Rv&#10;d25yZXYueG1sUEsFBgAAAAAEAAQA9QAAAIgDAAAAAA==&#10;" adj="0" fillcolor="#c5ceef" stroked="f" strokecolor="black [0]" strokeweight="2pt">
                <v:fill opacity="46517f"/>
                <v:shadow color="black [0]"/>
                <v:textbox inset="2.88pt,2.88pt,2.88pt,2.88pt"/>
              </v:shape>
              <v:shape id="AutoShape 3" o:spid="_x0000_s1028" type="#_x0000_t5" style="position:absolute;left:10785;top:10429;width:16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raMUA&#10;AADcAAAADwAAAGRycy9kb3ducmV2LnhtbESPQWvCQBSE7wX/w/IKvelGq41GVyktUg9eqoLXR/aZ&#10;hGbfht1tEv31XUHocZiZb5jVpje1aMn5yrKC8SgBQZxbXXGh4HTcDucgfEDWWFsmBVfysFkPnlaY&#10;advxN7WHUIgIYZ+hgjKEJpPS5yUZ9CPbEEfvYp3BEKUrpHbYRbip5SRJ3qTBiuNCiQ19lJT/HH6N&#10;gm7mPufnVLv0Nt7fvnYtN6l8VerluX9fggjUh//wo73TCqbTBdzP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X+toxQAAANwAAAAPAAAAAAAAAAAAAAAAAJgCAABkcnMv&#10;ZG93bnJldi54bWxQSwUGAAAAAAQABAD1AAAAigMAAAAA&#10;" adj="0" fillcolor="#9faee5" stroked="f" strokecolor="black [0]" strokeweight="2pt">
                <v:fill opacity="51657f"/>
                <v:shadow color="black [0]"/>
                <v:textbox inset="2.88pt,2.88pt,2.88pt,2.88pt"/>
              </v:shape>
              <v:shape id="AutoShape 4" o:spid="_x0000_s1029" type="#_x0000_t5" style="position:absolute;left:10785;top:10591;width:23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5qAMMA&#10;AADcAAAADwAAAGRycy9kb3ducmV2LnhtbERPS27CMBDdV+IO1iB1VxwqSlHAoH7UQrupCBxgiIc4&#10;Ih6nsRMCp8eLSl0+vf9i1dtKdNT40rGC8SgBQZw7XXKhYL/7eJiB8AFZY+WYFFzIw2o5uFtgqt2Z&#10;t9RloRAxhH2KCkwIdSqlzw1Z9CNXE0fu6BqLIcKmkLrBcwy3lXxMkqm0WHJsMFjTm6H8lLVWAdvP&#10;r5/2cP1tr8/770n3/rrO1kap+2H/MgcRqA//4j/3RiuYPMX58Uw8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5qAMMAAADcAAAADwAAAAAAAAAAAAAAAACYAgAAZHJzL2Rv&#10;d25yZXYueG1sUEsFBgAAAAAEAAQA9QAAAIgDAAAAAA==&#10;" adj="0" fillcolor="#039" stroked="f" strokecolor="black [0]" strokeweight="2pt">
                <v:fill opacity="41377f"/>
                <v:shadow color="black [0]"/>
                <v:textbox inset="2.88pt,2.88pt,2.88pt,2.88pt"/>
              </v:shape>
              <w10:wrap anchorx="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697" w:rsidRDefault="00A738C8">
    <w:pPr>
      <w:pStyle w:val="Header"/>
    </w:pPr>
    <w:r>
      <w:rPr>
        <w:rFonts w:ascii="Times New Roman" w:hAnsi="Times New Roman"/>
        <w:noProof/>
        <w:sz w:val="24"/>
        <w:szCs w:val="24"/>
        <w:lang w:eastAsia="en-GB"/>
      </w:rPr>
      <mc:AlternateContent>
        <mc:Choice Requires="wpg">
          <w:drawing>
            <wp:anchor distT="0" distB="0" distL="114300" distR="114300" simplePos="0" relativeHeight="251659264" behindDoc="0" locked="0" layoutInCell="1" allowOverlap="1" wp14:anchorId="1F850B2E" wp14:editId="4E0A9FCE">
              <wp:simplePos x="0" y="0"/>
              <wp:positionH relativeFrom="page">
                <wp:posOffset>1181100</wp:posOffset>
              </wp:positionH>
              <wp:positionV relativeFrom="paragraph">
                <wp:posOffset>-1629294</wp:posOffset>
              </wp:positionV>
              <wp:extent cx="2716530" cy="5078730"/>
              <wp:effectExtent l="0" t="0" r="7620" b="762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2716530" cy="5078730"/>
                        <a:chOff x="1078534" y="1042968"/>
                        <a:chExt cx="23583" cy="43434"/>
                      </a:xfrm>
                    </wpg:grpSpPr>
                    <wps:wsp>
                      <wps:cNvPr id="28" name="AutoShape 2"/>
                      <wps:cNvSpPr>
                        <a:spLocks noChangeArrowheads="1"/>
                      </wps:cNvSpPr>
                      <wps:spPr bwMode="auto">
                        <a:xfrm>
                          <a:off x="1078534" y="1050645"/>
                          <a:ext cx="23584" cy="35757"/>
                        </a:xfrm>
                        <a:prstGeom prst="triangle">
                          <a:avLst>
                            <a:gd name="adj" fmla="val 0"/>
                          </a:avLst>
                        </a:prstGeom>
                        <a:solidFill>
                          <a:srgbClr val="C5CEEF">
                            <a:alpha val="71001"/>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29" name="AutoShape 3"/>
                      <wps:cNvSpPr>
                        <a:spLocks noChangeArrowheads="1"/>
                      </wps:cNvSpPr>
                      <wps:spPr bwMode="auto">
                        <a:xfrm>
                          <a:off x="1078534" y="1042968"/>
                          <a:ext cx="16002" cy="43434"/>
                        </a:xfrm>
                        <a:prstGeom prst="triangle">
                          <a:avLst>
                            <a:gd name="adj" fmla="val 0"/>
                          </a:avLst>
                        </a:prstGeom>
                        <a:solidFill>
                          <a:srgbClr val="9FAEE5">
                            <a:alpha val="78999"/>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30" name="AutoShape 4"/>
                      <wps:cNvSpPr>
                        <a:spLocks noChangeArrowheads="1"/>
                      </wps:cNvSpPr>
                      <wps:spPr bwMode="auto">
                        <a:xfrm>
                          <a:off x="1078534" y="1059199"/>
                          <a:ext cx="23356" cy="27203"/>
                        </a:xfrm>
                        <a:prstGeom prst="triangle">
                          <a:avLst>
                            <a:gd name="adj" fmla="val 0"/>
                          </a:avLst>
                        </a:prstGeom>
                        <a:solidFill>
                          <a:srgbClr val="003399">
                            <a:alpha val="63000"/>
                          </a:srgb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A3E00" id="Group 27" o:spid="_x0000_s1026" style="position:absolute;margin-left:93pt;margin-top:-128.3pt;width:213.9pt;height:399.9pt;rotation:90;z-index:251659264;mso-position-horizontal-relative:page" coordorigin="10785,10429" coordsize="235,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7" type="#_x0000_t5" style="position:absolute;left:10785;top:10506;width:236;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F0iMIA&#10;AADbAAAADwAAAGRycy9kb3ducmV2LnhtbERP3WrCMBS+H+wdwhnsZmiqjiHVVDZhqBe7WLcHODbH&#10;prY5KUnU6tObi8EuP77/5WqwnTiTD41jBZNxBoK4crrhWsHvz+doDiJEZI2dY1JwpQCr4vFhibl2&#10;F/6mcxlrkUI45KjAxNjnUobKkMUwdj1x4g7OW4wJ+lpqj5cUbjs5zbI3abHh1GCwp7Whqi1PVsFM&#10;v/hmz2FnzVd//Vi/HttNeVPq+Wl4X4CINMR/8Z97qxVM09j0Jf0A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QXSIwgAAANsAAAAPAAAAAAAAAAAAAAAAAJgCAABkcnMvZG93&#10;bnJldi54bWxQSwUGAAAAAAQABAD1AAAAhwMAAAAA&#10;" adj="0" fillcolor="#c5ceef" stroked="f" strokecolor="black [0]" strokeweight="2pt">
                <v:fill opacity="46517f"/>
                <v:shadow color="black [0]"/>
                <v:textbox inset="2.88pt,2.88pt,2.88pt,2.88pt"/>
              </v:shape>
              <v:shape id="AutoShape 3" o:spid="_x0000_s1028" type="#_x0000_t5" style="position:absolute;left:10785;top:10429;width:16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KHQMQA&#10;AADbAAAADwAAAGRycy9kb3ducmV2LnhtbESPQWvCQBSE7wX/w/IEb3UTpY1N3YhURA+9VIVeH9nX&#10;JJh9G3a3SfTXdwuFHoeZ+YZZb0bTip6cbywrSOcJCOLS6oYrBZfz/nEFwgdkja1lUnAjD5ti8rDG&#10;XNuBP6g/hUpECPscFdQhdLmUvqzJoJ/bjjh6X9YZDFG6SmqHQ4SbVi6S5FkabDgu1NjRW03l9fRt&#10;FAxPbrf6zLTL7un7/XDsucvkUqnZdNy+ggg0hv/wX/uoFSxe4PdL/A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Ch0DEAAAA2wAAAA8AAAAAAAAAAAAAAAAAmAIAAGRycy9k&#10;b3ducmV2LnhtbFBLBQYAAAAABAAEAPUAAACJAwAAAAA=&#10;" adj="0" fillcolor="#9faee5" stroked="f" strokecolor="black [0]" strokeweight="2pt">
                <v:fill opacity="51657f"/>
                <v:shadow color="black [0]"/>
                <v:textbox inset="2.88pt,2.88pt,2.88pt,2.88pt"/>
              </v:shape>
              <v:shape id="AutoShape 4" o:spid="_x0000_s1029" type="#_x0000_t5" style="position:absolute;left:10785;top:10591;width:233;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JyvMIA&#10;AADbAAAADwAAAGRycy9kb3ducmV2LnhtbERP3U7CMBS+J/EdmmPinXQgUTIoRDSCeEMYPMBhPayL&#10;6+lcuzF5enthwuWX73++7G0lOmp86VjBaJiAIM6dLrlQcDx8PE5B+ICssXJMCn7Jw3JxN5hjqt2F&#10;99RloRAxhH2KCkwIdSqlzw1Z9ENXE0fu7BqLIcKmkLrBSwy3lRwnybO0WHJsMFjTm6H8O2utArbr&#10;7a49XX/a68vxa9K9rzbZxij1cN+/zkAE6sNN/O/+1Aqe4vr4Jf4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snK8wgAAANsAAAAPAAAAAAAAAAAAAAAAAJgCAABkcnMvZG93&#10;bnJldi54bWxQSwUGAAAAAAQABAD1AAAAhwMAAAAA&#10;" adj="0" fillcolor="#039" stroked="f" strokecolor="black [0]" strokeweight="2pt">
                <v:fill opacity="41377f"/>
                <v:shadow color="black [0]"/>
                <v:textbox inset="2.88pt,2.88pt,2.88pt,2.88pt"/>
              </v:shape>
              <w10:wrap anchorx="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3D"/>
    <w:rsid w:val="003346BB"/>
    <w:rsid w:val="00A15651"/>
    <w:rsid w:val="00A738C8"/>
    <w:rsid w:val="00C4548D"/>
    <w:rsid w:val="00D24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1D0CA-9956-4DC0-9CCC-FCC949B7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48D"/>
  </w:style>
  <w:style w:type="paragraph" w:styleId="Heading1">
    <w:name w:val="heading 1"/>
    <w:basedOn w:val="Normal"/>
    <w:next w:val="Normal"/>
    <w:link w:val="Heading1Char"/>
    <w:uiPriority w:val="9"/>
    <w:qFormat/>
    <w:rsid w:val="00C4548D"/>
    <w:pPr>
      <w:keepNext/>
      <w:keepLines/>
      <w:spacing w:before="240" w:after="0"/>
      <w:outlineLvl w:val="0"/>
    </w:pPr>
    <w:rPr>
      <w:rFonts w:ascii="Open Sans" w:eastAsiaTheme="majorEastAsia" w:hAnsi="Open Sans" w:cstheme="majorBidi"/>
      <w:color w:val="003299"/>
      <w:sz w:val="32"/>
      <w:szCs w:val="32"/>
    </w:rPr>
  </w:style>
  <w:style w:type="paragraph" w:styleId="Heading2">
    <w:name w:val="heading 2"/>
    <w:basedOn w:val="Normal"/>
    <w:next w:val="Normal"/>
    <w:link w:val="Heading2Char"/>
    <w:uiPriority w:val="9"/>
    <w:semiHidden/>
    <w:unhideWhenUsed/>
    <w:qFormat/>
    <w:rsid w:val="00C454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48D"/>
    <w:rPr>
      <w:rFonts w:ascii="Open Sans" w:eastAsiaTheme="majorEastAsia" w:hAnsi="Open Sans" w:cstheme="majorBidi"/>
      <w:color w:val="003299"/>
      <w:sz w:val="32"/>
      <w:szCs w:val="32"/>
    </w:rPr>
  </w:style>
  <w:style w:type="paragraph" w:styleId="TOCHeading">
    <w:name w:val="TOC Heading"/>
    <w:basedOn w:val="Heading1"/>
    <w:next w:val="Normal"/>
    <w:uiPriority w:val="39"/>
    <w:unhideWhenUsed/>
    <w:qFormat/>
    <w:rsid w:val="00C4548D"/>
    <w:pPr>
      <w:outlineLvl w:val="9"/>
    </w:pPr>
    <w:rPr>
      <w:color w:val="2E74B5" w:themeColor="accent1" w:themeShade="BF"/>
      <w:lang w:val="en-US"/>
    </w:rPr>
  </w:style>
  <w:style w:type="paragraph" w:styleId="Header">
    <w:name w:val="header"/>
    <w:basedOn w:val="Normal"/>
    <w:link w:val="HeaderChar"/>
    <w:uiPriority w:val="99"/>
    <w:unhideWhenUsed/>
    <w:rsid w:val="00C4548D"/>
    <w:pPr>
      <w:tabs>
        <w:tab w:val="center" w:pos="4513"/>
        <w:tab w:val="right" w:pos="9026"/>
      </w:tabs>
      <w:spacing w:after="0" w:line="240" w:lineRule="auto"/>
    </w:pPr>
    <w:rPr>
      <w:rFonts w:ascii="Open Sans" w:hAnsi="Open Sans"/>
      <w:sz w:val="20"/>
    </w:rPr>
  </w:style>
  <w:style w:type="character" w:customStyle="1" w:styleId="HeaderChar">
    <w:name w:val="Header Char"/>
    <w:basedOn w:val="DefaultParagraphFont"/>
    <w:link w:val="Header"/>
    <w:uiPriority w:val="99"/>
    <w:rsid w:val="00C4548D"/>
    <w:rPr>
      <w:rFonts w:ascii="Open Sans" w:hAnsi="Open Sans"/>
      <w:sz w:val="20"/>
    </w:rPr>
  </w:style>
  <w:style w:type="paragraph" w:styleId="Footer">
    <w:name w:val="footer"/>
    <w:basedOn w:val="Normal"/>
    <w:link w:val="FooterChar"/>
    <w:uiPriority w:val="99"/>
    <w:unhideWhenUsed/>
    <w:rsid w:val="00C4548D"/>
    <w:pPr>
      <w:tabs>
        <w:tab w:val="center" w:pos="4513"/>
        <w:tab w:val="right" w:pos="9026"/>
      </w:tabs>
      <w:spacing w:after="0" w:line="240" w:lineRule="auto"/>
    </w:pPr>
    <w:rPr>
      <w:rFonts w:ascii="Open Sans" w:hAnsi="Open Sans"/>
      <w:sz w:val="20"/>
    </w:rPr>
  </w:style>
  <w:style w:type="character" w:customStyle="1" w:styleId="FooterChar">
    <w:name w:val="Footer Char"/>
    <w:basedOn w:val="DefaultParagraphFont"/>
    <w:link w:val="Footer"/>
    <w:uiPriority w:val="99"/>
    <w:rsid w:val="00C4548D"/>
    <w:rPr>
      <w:rFonts w:ascii="Open Sans" w:hAnsi="Open Sans"/>
      <w:sz w:val="20"/>
    </w:rPr>
  </w:style>
  <w:style w:type="paragraph" w:styleId="Title">
    <w:name w:val="Title"/>
    <w:basedOn w:val="Normal"/>
    <w:next w:val="Normal"/>
    <w:link w:val="TitleChar"/>
    <w:uiPriority w:val="10"/>
    <w:qFormat/>
    <w:rsid w:val="00C4548D"/>
    <w:pPr>
      <w:spacing w:after="0" w:line="240" w:lineRule="auto"/>
      <w:contextualSpacing/>
      <w:jc w:val="center"/>
    </w:pPr>
    <w:rPr>
      <w:rFonts w:ascii="Open Sans" w:eastAsiaTheme="majorEastAsia" w:hAnsi="Open Sans" w:cstheme="majorBidi"/>
      <w:color w:val="44546A" w:themeColor="text2"/>
      <w:spacing w:val="-10"/>
      <w:kern w:val="28"/>
      <w:sz w:val="72"/>
      <w:szCs w:val="56"/>
    </w:rPr>
  </w:style>
  <w:style w:type="character" w:customStyle="1" w:styleId="TitleChar">
    <w:name w:val="Title Char"/>
    <w:basedOn w:val="DefaultParagraphFont"/>
    <w:link w:val="Title"/>
    <w:uiPriority w:val="10"/>
    <w:rsid w:val="00C4548D"/>
    <w:rPr>
      <w:rFonts w:ascii="Open Sans" w:eastAsiaTheme="majorEastAsia" w:hAnsi="Open Sans" w:cstheme="majorBidi"/>
      <w:color w:val="44546A" w:themeColor="text2"/>
      <w:spacing w:val="-10"/>
      <w:kern w:val="28"/>
      <w:sz w:val="72"/>
      <w:szCs w:val="56"/>
    </w:rPr>
  </w:style>
  <w:style w:type="character" w:styleId="Hyperlink">
    <w:name w:val="Hyperlink"/>
    <w:basedOn w:val="DefaultParagraphFont"/>
    <w:uiPriority w:val="99"/>
    <w:unhideWhenUsed/>
    <w:rsid w:val="00C4548D"/>
    <w:rPr>
      <w:color w:val="0563C1" w:themeColor="hyperlink"/>
      <w:u w:val="single"/>
    </w:rPr>
  </w:style>
  <w:style w:type="character" w:customStyle="1" w:styleId="Heading2Char">
    <w:name w:val="Heading 2 Char"/>
    <w:basedOn w:val="DefaultParagraphFont"/>
    <w:link w:val="Heading2"/>
    <w:uiPriority w:val="9"/>
    <w:semiHidden/>
    <w:rsid w:val="00C4548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4548D"/>
    <w:pPr>
      <w:spacing w:after="0" w:line="240" w:lineRule="auto"/>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interreg5a-fce.eu/assets/Uploads/Fiche-Technique-n8-Lignes-budgetaires-et-regles-deligibilite.pdf"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719EE-D6AE-4CBF-8759-D6F9667B3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146</Words>
  <Characters>835</Characters>
  <Application>Microsoft Office Word</Application>
  <DocSecurity>0</DocSecurity>
  <Lines>6</Lines>
  <Paragraphs>1</Paragraphs>
  <ScaleCrop>false</ScaleCrop>
  <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Recune, Ronan</dc:creator>
  <cp:keywords/>
  <dc:description/>
  <cp:lastModifiedBy>Recune, Ronan</cp:lastModifiedBy>
  <cp:revision>3</cp:revision>
  <dcterms:created xsi:type="dcterms:W3CDTF">2018-01-26T16:35:00Z</dcterms:created>
  <dcterms:modified xsi:type="dcterms:W3CDTF">2018-01-26T16:45:00Z</dcterms:modified>
</cp:coreProperties>
</file>