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0C79B" w14:textId="73B38E9C" w:rsidR="008B0AFA" w:rsidRPr="00BF2AD8" w:rsidRDefault="00BF2AD8" w:rsidP="0092428E">
      <w:pPr>
        <w:pStyle w:val="Heading1"/>
        <w:jc w:val="center"/>
        <w:rPr>
          <w:lang w:val="fr-FR"/>
        </w:rPr>
      </w:pPr>
      <w:bookmarkStart w:id="0" w:name="_GoBack"/>
      <w:r w:rsidRPr="0092428E">
        <w:rPr>
          <w:noProof/>
          <w:lang w:val="en-GB" w:eastAsia="en-GB"/>
        </w:rPr>
        <w:drawing>
          <wp:inline distT="0" distB="0" distL="0" distR="0" wp14:anchorId="595F1DD8" wp14:editId="673DB962">
            <wp:extent cx="4621130" cy="19907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E logo with ERDF reference-01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37837" cy="1997922"/>
                    </a:xfrm>
                    <a:prstGeom prst="rect">
                      <a:avLst/>
                    </a:prstGeom>
                  </pic:spPr>
                </pic:pic>
              </a:graphicData>
            </a:graphic>
          </wp:inline>
        </w:drawing>
      </w:r>
      <w:bookmarkEnd w:id="0"/>
    </w:p>
    <w:p w14:paraId="35966F09" w14:textId="77777777" w:rsidR="008B0AFA" w:rsidRPr="00BF2AD8" w:rsidRDefault="008B0AFA" w:rsidP="00155A71">
      <w:pPr>
        <w:jc w:val="center"/>
        <w:rPr>
          <w:lang w:val="fr-FR"/>
        </w:rPr>
      </w:pPr>
    </w:p>
    <w:p w14:paraId="672E6B0F" w14:textId="77777777" w:rsidR="008B0AFA" w:rsidRPr="00BF2AD8" w:rsidRDefault="008B0AFA" w:rsidP="00155A71">
      <w:pPr>
        <w:jc w:val="center"/>
        <w:rPr>
          <w:lang w:val="fr-FR"/>
        </w:rPr>
      </w:pPr>
    </w:p>
    <w:p w14:paraId="7ACE0087" w14:textId="77777777" w:rsidR="008B0AFA" w:rsidRPr="00BF2AD8" w:rsidRDefault="008B0AFA" w:rsidP="00155A71">
      <w:pPr>
        <w:jc w:val="center"/>
        <w:rPr>
          <w:lang w:val="fr-FR"/>
        </w:rPr>
      </w:pPr>
    </w:p>
    <w:p w14:paraId="4BF73254" w14:textId="77777777" w:rsidR="008B0AFA" w:rsidRPr="00BF2AD8" w:rsidRDefault="008B0AFA" w:rsidP="00155A71">
      <w:pPr>
        <w:jc w:val="center"/>
        <w:rPr>
          <w:lang w:val="fr-FR"/>
        </w:rPr>
      </w:pPr>
    </w:p>
    <w:p w14:paraId="6552A0F2" w14:textId="77777777" w:rsidR="008B0AFA" w:rsidRPr="00BF2AD8" w:rsidRDefault="008B0AFA" w:rsidP="00155A71">
      <w:pPr>
        <w:jc w:val="center"/>
        <w:rPr>
          <w:lang w:val="fr-FR"/>
        </w:rPr>
      </w:pPr>
    </w:p>
    <w:p w14:paraId="3149D719" w14:textId="77777777" w:rsidR="002E427A" w:rsidRPr="00BF2AD8" w:rsidRDefault="002E427A" w:rsidP="002E427A">
      <w:pPr>
        <w:ind w:right="-330"/>
        <w:jc w:val="center"/>
        <w:rPr>
          <w:noProof/>
          <w:color w:val="003399"/>
          <w:sz w:val="72"/>
          <w:szCs w:val="25"/>
          <w:lang w:val="fr-FR"/>
        </w:rPr>
      </w:pPr>
      <w:r w:rsidRPr="00BF2AD8">
        <w:rPr>
          <w:noProof/>
          <w:color w:val="003399"/>
          <w:sz w:val="72"/>
          <w:szCs w:val="25"/>
          <w:lang w:val="fr-FR"/>
        </w:rPr>
        <w:t>Modèle hors-connexion</w:t>
      </w:r>
    </w:p>
    <w:p w14:paraId="78CDB0C5" w14:textId="1812AC59" w:rsidR="002E427A" w:rsidRPr="00BF2AD8" w:rsidRDefault="002E427A" w:rsidP="002E427A">
      <w:pPr>
        <w:ind w:right="-330"/>
        <w:jc w:val="center"/>
        <w:rPr>
          <w:noProof/>
          <w:color w:val="9FAEE5"/>
          <w:sz w:val="48"/>
          <w:szCs w:val="25"/>
          <w:lang w:val="fr-FR"/>
        </w:rPr>
      </w:pPr>
      <w:r w:rsidRPr="00BF2AD8">
        <w:rPr>
          <w:noProof/>
          <w:color w:val="9FAEE5"/>
          <w:sz w:val="48"/>
          <w:szCs w:val="25"/>
          <w:lang w:val="fr-FR"/>
        </w:rPr>
        <w:t>Rapport de Partenaire</w:t>
      </w:r>
    </w:p>
    <w:p w14:paraId="06037BD7" w14:textId="77777777" w:rsidR="002E427A" w:rsidRPr="00BF2AD8" w:rsidRDefault="002E427A" w:rsidP="002E427A">
      <w:pPr>
        <w:jc w:val="both"/>
        <w:rPr>
          <w:lang w:val="fr-FR"/>
        </w:rPr>
      </w:pPr>
    </w:p>
    <w:p w14:paraId="4EB2ADC3" w14:textId="77777777" w:rsidR="002E427A" w:rsidRPr="00BF2AD8" w:rsidRDefault="002E427A" w:rsidP="002E427A">
      <w:pPr>
        <w:jc w:val="both"/>
        <w:rPr>
          <w:lang w:val="fr-FR"/>
        </w:rPr>
      </w:pPr>
    </w:p>
    <w:p w14:paraId="37C0F6B2" w14:textId="77777777" w:rsidR="002E427A" w:rsidRPr="00BF2AD8" w:rsidRDefault="002E427A" w:rsidP="002E427A">
      <w:pPr>
        <w:jc w:val="both"/>
        <w:rPr>
          <w:lang w:val="fr-FR"/>
        </w:rPr>
      </w:pPr>
    </w:p>
    <w:p w14:paraId="00C4D0E0" w14:textId="77777777" w:rsidR="002E427A" w:rsidRPr="00BF2AD8" w:rsidRDefault="002E427A" w:rsidP="002E427A">
      <w:pPr>
        <w:jc w:val="both"/>
        <w:rPr>
          <w:lang w:val="fr-FR"/>
        </w:rPr>
      </w:pPr>
      <w:r w:rsidRPr="00BF2AD8">
        <w:rPr>
          <w:lang w:val="fr-FR"/>
        </w:rPr>
        <w:t xml:space="preserve">     </w:t>
      </w:r>
    </w:p>
    <w:p w14:paraId="198DDC6C" w14:textId="77777777" w:rsidR="002E427A" w:rsidRPr="00BF2AD8" w:rsidRDefault="002E427A" w:rsidP="002E427A">
      <w:pPr>
        <w:jc w:val="both"/>
        <w:rPr>
          <w:lang w:val="fr-FR"/>
        </w:rPr>
      </w:pPr>
      <w:r w:rsidRPr="00BF2AD8">
        <w:rPr>
          <w:lang w:val="fr-FR"/>
        </w:rPr>
        <w:t xml:space="preserve">       </w:t>
      </w:r>
    </w:p>
    <w:p w14:paraId="724DD3CE" w14:textId="77777777" w:rsidR="002E427A" w:rsidRPr="00BF2AD8" w:rsidRDefault="002E427A" w:rsidP="002E427A">
      <w:pPr>
        <w:jc w:val="both"/>
        <w:rPr>
          <w:lang w:val="fr-FR"/>
        </w:rPr>
      </w:pPr>
    </w:p>
    <w:p w14:paraId="2EC3707F" w14:textId="77777777" w:rsidR="002E427A" w:rsidRPr="00BF2AD8" w:rsidRDefault="002E427A" w:rsidP="002E427A">
      <w:pPr>
        <w:ind w:right="-330"/>
        <w:jc w:val="both"/>
        <w:rPr>
          <w:b/>
          <w:noProof/>
          <w:lang w:val="fr-FR"/>
        </w:rPr>
      </w:pPr>
    </w:p>
    <w:p w14:paraId="1ABF9487" w14:textId="26B51B0F" w:rsidR="002E427A" w:rsidRPr="00BF2AD8" w:rsidRDefault="002E427A" w:rsidP="002E427A">
      <w:pPr>
        <w:ind w:right="-330"/>
        <w:jc w:val="both"/>
        <w:rPr>
          <w:b/>
          <w:noProof/>
          <w:lang w:val="fr-FR"/>
        </w:rPr>
      </w:pPr>
      <w:r w:rsidRPr="00BF2AD8">
        <w:rPr>
          <w:b/>
          <w:noProof/>
          <w:lang w:val="fr-FR"/>
        </w:rPr>
        <w:t xml:space="preserve">Veuillez  noter que le Rapport </w:t>
      </w:r>
      <w:r w:rsidR="004C792A" w:rsidRPr="00BF2AD8">
        <w:rPr>
          <w:b/>
          <w:noProof/>
          <w:lang w:val="fr-FR"/>
        </w:rPr>
        <w:t>de Partenaire</w:t>
      </w:r>
      <w:r w:rsidR="001216E4" w:rsidRPr="00BF2AD8">
        <w:rPr>
          <w:b/>
          <w:noProof/>
          <w:lang w:val="fr-FR"/>
        </w:rPr>
        <w:t>, qui comprend la liste des dépenses du partenaire doit</w:t>
      </w:r>
      <w:r w:rsidRPr="00BF2AD8">
        <w:rPr>
          <w:b/>
          <w:noProof/>
          <w:lang w:val="fr-FR"/>
        </w:rPr>
        <w:t xml:space="preserve"> être </w:t>
      </w:r>
      <w:r w:rsidR="001216E4" w:rsidRPr="00BF2AD8">
        <w:rPr>
          <w:b/>
          <w:noProof/>
          <w:lang w:val="fr-FR"/>
        </w:rPr>
        <w:t>complété et soumis</w:t>
      </w:r>
      <w:r w:rsidRPr="00BF2AD8">
        <w:rPr>
          <w:b/>
          <w:noProof/>
          <w:lang w:val="fr-FR"/>
        </w:rPr>
        <w:t xml:space="preserve"> via le système de gestion électronique eMS du Programme. Ce modèle hors-connexion a une visée uniquement informative.</w:t>
      </w:r>
    </w:p>
    <w:p w14:paraId="42B1B118" w14:textId="77777777" w:rsidR="002E427A" w:rsidRPr="00BF2AD8" w:rsidRDefault="002E427A" w:rsidP="002E427A">
      <w:pPr>
        <w:ind w:right="-330"/>
        <w:jc w:val="both"/>
        <w:rPr>
          <w:b/>
          <w:noProof/>
          <w:lang w:val="fr-FR"/>
        </w:rPr>
      </w:pPr>
      <w:r w:rsidRPr="00BF2AD8">
        <w:rPr>
          <w:b/>
          <w:noProof/>
          <w:lang w:val="fr-FR"/>
        </w:rPr>
        <w:t xml:space="preserve"> </w:t>
      </w:r>
    </w:p>
    <w:p w14:paraId="5D0D5261" w14:textId="7DFD5582" w:rsidR="008B0AFA" w:rsidRPr="00BF2AD8" w:rsidRDefault="00E9247F" w:rsidP="002E427A">
      <w:pPr>
        <w:ind w:right="-330"/>
        <w:jc w:val="both"/>
        <w:rPr>
          <w:lang w:val="fr-FR"/>
        </w:rPr>
      </w:pPr>
      <w:r w:rsidRPr="00BF2AD8">
        <w:rPr>
          <w:b/>
          <w:noProof/>
          <w:lang w:val="fr-FR"/>
        </w:rPr>
        <w:t>Nous vous encourage</w:t>
      </w:r>
      <w:r w:rsidR="001216E4" w:rsidRPr="00BF2AD8">
        <w:rPr>
          <w:b/>
          <w:noProof/>
          <w:lang w:val="fr-FR"/>
        </w:rPr>
        <w:t>ons</w:t>
      </w:r>
      <w:r w:rsidRPr="00BF2AD8">
        <w:rPr>
          <w:b/>
          <w:noProof/>
          <w:lang w:val="fr-FR"/>
        </w:rPr>
        <w:t xml:space="preserve"> fortement à utiliser ce modèle en tant que</w:t>
      </w:r>
      <w:r w:rsidR="001216E4" w:rsidRPr="00BF2AD8">
        <w:rPr>
          <w:b/>
          <w:noProof/>
          <w:lang w:val="fr-FR"/>
        </w:rPr>
        <w:t xml:space="preserve"> document de travail, afin de vous</w:t>
      </w:r>
      <w:r w:rsidRPr="00BF2AD8">
        <w:rPr>
          <w:b/>
          <w:noProof/>
          <w:lang w:val="fr-FR"/>
        </w:rPr>
        <w:t xml:space="preserve"> familiarise</w:t>
      </w:r>
      <w:r w:rsidR="001216E4" w:rsidRPr="00BF2AD8">
        <w:rPr>
          <w:b/>
          <w:noProof/>
          <w:lang w:val="fr-FR"/>
        </w:rPr>
        <w:t>r avec le Rapport de Partenaire et de travailler sur l’eMS uniquement après validation de ce document par le partenaire.</w:t>
      </w:r>
      <w:r w:rsidR="008B0AFA" w:rsidRPr="00BF2AD8">
        <w:rPr>
          <w:lang w:val="fr-FR"/>
        </w:rPr>
        <w:br w:type="page"/>
      </w:r>
    </w:p>
    <w:p w14:paraId="21F1CA12" w14:textId="4E574812" w:rsidR="002E427A" w:rsidRPr="00BF2AD8" w:rsidRDefault="002E427A" w:rsidP="002E427A">
      <w:pPr>
        <w:jc w:val="both"/>
        <w:rPr>
          <w:b/>
          <w:noProof/>
          <w:color w:val="003399"/>
          <w:sz w:val="36"/>
          <w:lang w:val="fr-FR"/>
        </w:rPr>
      </w:pPr>
      <w:r w:rsidRPr="00BF2AD8">
        <w:rPr>
          <w:b/>
          <w:noProof/>
          <w:color w:val="003399"/>
          <w:sz w:val="36"/>
          <w:lang w:val="fr-FR"/>
        </w:rPr>
        <w:lastRenderedPageBreak/>
        <w:t xml:space="preserve">Rédiger et déposer votre </w:t>
      </w:r>
      <w:r w:rsidR="004C792A" w:rsidRPr="00BF2AD8">
        <w:rPr>
          <w:b/>
          <w:noProof/>
          <w:color w:val="003399"/>
          <w:sz w:val="36"/>
          <w:lang w:val="fr-FR"/>
        </w:rPr>
        <w:t xml:space="preserve">Rapport de Partenaire </w:t>
      </w:r>
      <w:r w:rsidRPr="00BF2AD8">
        <w:rPr>
          <w:b/>
          <w:noProof/>
          <w:color w:val="003399"/>
          <w:sz w:val="36"/>
          <w:lang w:val="fr-FR"/>
        </w:rPr>
        <w:t>avec le système de gestion eMS</w:t>
      </w:r>
    </w:p>
    <w:p w14:paraId="53E1D7D3" w14:textId="77777777" w:rsidR="002E427A" w:rsidRPr="00BF2AD8" w:rsidRDefault="002E427A" w:rsidP="002E427A">
      <w:pPr>
        <w:jc w:val="both"/>
        <w:rPr>
          <w:lang w:val="fr-FR"/>
        </w:rPr>
      </w:pPr>
    </w:p>
    <w:p w14:paraId="1A2197D7" w14:textId="77777777" w:rsidR="002E427A" w:rsidRPr="00BF2AD8" w:rsidRDefault="002E427A" w:rsidP="002E427A">
      <w:pPr>
        <w:jc w:val="both"/>
        <w:rPr>
          <w:b/>
          <w:lang w:val="fr-FR"/>
        </w:rPr>
      </w:pPr>
      <w:r w:rsidRPr="00BF2AD8">
        <w:rPr>
          <w:b/>
          <w:lang w:val="fr-FR"/>
        </w:rPr>
        <w:t xml:space="preserve">Depuis le 4ème appel à projets (13 Septembre 2016 – 13 Octobre 2016), le Programme Interreg France (Manche) Angleterre utilise le système de gestion électronique en ligne </w:t>
      </w:r>
      <w:proofErr w:type="spellStart"/>
      <w:r w:rsidRPr="00BF2AD8">
        <w:rPr>
          <w:b/>
          <w:lang w:val="fr-FR"/>
        </w:rPr>
        <w:t>eMS</w:t>
      </w:r>
      <w:proofErr w:type="spellEnd"/>
      <w:r w:rsidRPr="00BF2AD8">
        <w:rPr>
          <w:b/>
          <w:lang w:val="fr-FR"/>
        </w:rPr>
        <w:t xml:space="preserve"> pour soumettre et évaluer les candidatures, ainsi que pour contrôler et suivre les projets.</w:t>
      </w:r>
    </w:p>
    <w:p w14:paraId="15CAD2F3" w14:textId="77777777" w:rsidR="002E427A" w:rsidRPr="00BF2AD8" w:rsidRDefault="002E427A" w:rsidP="002E427A">
      <w:pPr>
        <w:jc w:val="both"/>
        <w:rPr>
          <w:b/>
          <w:lang w:val="fr-FR"/>
        </w:rPr>
      </w:pPr>
      <w:proofErr w:type="spellStart"/>
      <w:r w:rsidRPr="00BF2AD8">
        <w:rPr>
          <w:b/>
          <w:lang w:val="fr-FR"/>
        </w:rPr>
        <w:t>L’eMS</w:t>
      </w:r>
      <w:proofErr w:type="spellEnd"/>
      <w:r w:rsidRPr="00BF2AD8">
        <w:rPr>
          <w:b/>
          <w:lang w:val="fr-FR"/>
        </w:rPr>
        <w:t xml:space="preserve"> est développé par le programme INTERACT.</w:t>
      </w:r>
    </w:p>
    <w:p w14:paraId="210B5E77" w14:textId="77777777" w:rsidR="002E427A" w:rsidRPr="00BF2AD8" w:rsidRDefault="002E427A" w:rsidP="002E427A">
      <w:pPr>
        <w:jc w:val="both"/>
        <w:rPr>
          <w:lang w:val="fr-FR"/>
        </w:rPr>
      </w:pPr>
    </w:p>
    <w:p w14:paraId="4C33B8D2" w14:textId="77777777" w:rsidR="002E427A" w:rsidRPr="00BF2AD8" w:rsidRDefault="002E427A" w:rsidP="002E427A">
      <w:pPr>
        <w:spacing w:after="160" w:line="256" w:lineRule="auto"/>
        <w:rPr>
          <w:noProof/>
          <w:lang w:val="fr-FR"/>
        </w:rPr>
      </w:pPr>
      <w:r w:rsidRPr="00BF2AD8">
        <w:rPr>
          <w:b/>
          <w:color w:val="003399"/>
          <w:sz w:val="22"/>
          <w:lang w:val="fr-FR"/>
        </w:rPr>
        <w:t xml:space="preserve">Assistance et soutien technique </w:t>
      </w:r>
    </w:p>
    <w:p w14:paraId="774635F7" w14:textId="67864FFD" w:rsidR="002E427A" w:rsidRPr="00BF2AD8" w:rsidRDefault="002E427A" w:rsidP="002E427A">
      <w:pPr>
        <w:pStyle w:val="Heading1"/>
        <w:ind w:right="-330"/>
        <w:jc w:val="both"/>
        <w:rPr>
          <w:b w:val="0"/>
          <w:noProof/>
          <w:color w:val="000000" w:themeColor="text1"/>
          <w:sz w:val="20"/>
          <w:lang w:val="fr-FR"/>
        </w:rPr>
      </w:pPr>
      <w:r w:rsidRPr="00BF2AD8">
        <w:rPr>
          <w:b w:val="0"/>
          <w:noProof/>
          <w:color w:val="000000" w:themeColor="text1"/>
          <w:sz w:val="20"/>
          <w:lang w:val="fr-FR"/>
        </w:rPr>
        <w:t xml:space="preserve">Pour plus d’information ou pour obtenir de l’aide, veuillez vous référer au </w:t>
      </w:r>
      <w:hyperlink r:id="rId9" w:history="1">
        <w:r w:rsidRPr="00BF2AD8">
          <w:rPr>
            <w:rStyle w:val="Hyperlink"/>
            <w:b w:val="0"/>
            <w:noProof/>
            <w:sz w:val="20"/>
            <w:lang w:val="fr-FR"/>
          </w:rPr>
          <w:t>site internet du programme</w:t>
        </w:r>
      </w:hyperlink>
      <w:r w:rsidRPr="00BF2AD8">
        <w:rPr>
          <w:b w:val="0"/>
          <w:noProof/>
          <w:color w:val="000000" w:themeColor="text1"/>
          <w:sz w:val="20"/>
          <w:lang w:val="fr-FR"/>
        </w:rPr>
        <w:t xml:space="preserve"> Interreg France (Manche) Angleterre. Vous y trouverez des fiches techniques et d’autres informations pertinentes qui appuyeront la rédaction de votre </w:t>
      </w:r>
      <w:r w:rsidR="004C792A" w:rsidRPr="00BF2AD8">
        <w:rPr>
          <w:b w:val="0"/>
          <w:noProof/>
          <w:color w:val="000000" w:themeColor="text1"/>
          <w:sz w:val="20"/>
          <w:lang w:val="fr-FR"/>
        </w:rPr>
        <w:t>Rapport de Partenaire</w:t>
      </w:r>
      <w:r w:rsidRPr="00BF2AD8">
        <w:rPr>
          <w:b w:val="0"/>
          <w:noProof/>
          <w:color w:val="000000" w:themeColor="text1"/>
          <w:sz w:val="20"/>
          <w:lang w:val="fr-FR"/>
        </w:rPr>
        <w:t xml:space="preserve">. </w:t>
      </w:r>
    </w:p>
    <w:p w14:paraId="5B91313A" w14:textId="2B87D490" w:rsidR="002E427A" w:rsidRPr="00BF2AD8" w:rsidRDefault="002E427A" w:rsidP="002E427A">
      <w:pPr>
        <w:jc w:val="both"/>
        <w:rPr>
          <w:lang w:val="fr-FR"/>
        </w:rPr>
      </w:pPr>
      <w:r w:rsidRPr="00BF2AD8">
        <w:rPr>
          <w:noProof/>
          <w:lang w:val="fr-FR"/>
        </w:rPr>
        <w:t xml:space="preserve">Pour plus d’information sur la manière de compléter le </w:t>
      </w:r>
      <w:r w:rsidR="004C792A" w:rsidRPr="00BF2AD8">
        <w:rPr>
          <w:noProof/>
          <w:lang w:val="fr-FR"/>
        </w:rPr>
        <w:t>Rapport de Partenaire</w:t>
      </w:r>
      <w:r w:rsidRPr="00BF2AD8">
        <w:rPr>
          <w:noProof/>
          <w:lang w:val="fr-FR"/>
        </w:rPr>
        <w:t>, veuillez vous réferer au document « </w:t>
      </w:r>
      <w:hyperlink r:id="rId10" w:history="1">
        <w:r w:rsidRPr="00BF2AD8">
          <w:rPr>
            <w:rStyle w:val="Hyperlink"/>
            <w:noProof/>
            <w:lang w:val="fr-FR"/>
          </w:rPr>
          <w:t>eMS – Manuel utilisateur </w:t>
        </w:r>
      </w:hyperlink>
      <w:r w:rsidRPr="00BF2AD8">
        <w:rPr>
          <w:noProof/>
          <w:lang w:val="fr-FR"/>
        </w:rPr>
        <w:t>» disponible sur le site internet.</w:t>
      </w:r>
    </w:p>
    <w:p w14:paraId="6C1A5882" w14:textId="77777777" w:rsidR="002E427A" w:rsidRPr="00BF2AD8" w:rsidRDefault="002E427A" w:rsidP="002E427A">
      <w:pPr>
        <w:jc w:val="both"/>
        <w:rPr>
          <w:rStyle w:val="Hyperlink"/>
          <w:noProof/>
          <w:lang w:val="fr-FR"/>
        </w:rPr>
      </w:pPr>
      <w:r w:rsidRPr="0092428E">
        <w:rPr>
          <w:noProof/>
          <w:lang w:val="fr-FR"/>
        </w:rPr>
        <w:t xml:space="preserve">En cas de problèmes informatiques rencontrés avec le système de soumission en ligne, veuillez contacter le Secrétariat Conjoint ou envoyer un email à: </w:t>
      </w:r>
      <w:hyperlink r:id="rId11" w:history="1">
        <w:r w:rsidRPr="00BF2AD8">
          <w:rPr>
            <w:rStyle w:val="Hyperlink"/>
            <w:noProof/>
            <w:lang w:val="fr-FR"/>
          </w:rPr>
          <w:t>ems@norfolk.gov.uk</w:t>
        </w:r>
      </w:hyperlink>
    </w:p>
    <w:p w14:paraId="49C25648" w14:textId="77777777" w:rsidR="002E427A" w:rsidRPr="00BF2AD8" w:rsidRDefault="002E427A" w:rsidP="002E427A">
      <w:pPr>
        <w:jc w:val="both"/>
        <w:rPr>
          <w:rStyle w:val="Hyperlink"/>
          <w:color w:val="000000" w:themeColor="text1"/>
          <w:u w:val="none"/>
          <w:lang w:val="fr-FR"/>
        </w:rPr>
      </w:pPr>
    </w:p>
    <w:p w14:paraId="3F74E717" w14:textId="6EC9F630" w:rsidR="002E427A" w:rsidRPr="00BF2AD8" w:rsidRDefault="002E427A" w:rsidP="002E427A">
      <w:pPr>
        <w:spacing w:after="200"/>
        <w:ind w:right="-330"/>
        <w:jc w:val="both"/>
        <w:rPr>
          <w:b/>
          <w:noProof/>
          <w:color w:val="003399"/>
          <w:sz w:val="22"/>
          <w:lang w:val="fr-FR"/>
        </w:rPr>
      </w:pPr>
      <w:r w:rsidRPr="0092428E">
        <w:rPr>
          <w:b/>
          <w:color w:val="003399"/>
          <w:sz w:val="22"/>
          <w:lang w:val="fr-FR"/>
        </w:rPr>
        <w:t xml:space="preserve">Modèle hors-connexion du </w:t>
      </w:r>
      <w:r w:rsidR="004C792A" w:rsidRPr="00BF2AD8">
        <w:rPr>
          <w:b/>
          <w:color w:val="003399"/>
          <w:sz w:val="22"/>
          <w:lang w:val="fr-FR"/>
        </w:rPr>
        <w:t>Rapport de Partenaire</w:t>
      </w:r>
    </w:p>
    <w:p w14:paraId="7E593AAA" w14:textId="77777777" w:rsidR="00B622C3" w:rsidRPr="00BF2AD8" w:rsidRDefault="002E427A" w:rsidP="002E427A">
      <w:pPr>
        <w:ind w:right="-330"/>
        <w:jc w:val="both"/>
        <w:rPr>
          <w:noProof/>
          <w:lang w:val="fr-FR"/>
        </w:rPr>
      </w:pPr>
      <w:r w:rsidRPr="00BF2AD8">
        <w:rPr>
          <w:noProof/>
          <w:lang w:val="fr-FR"/>
        </w:rPr>
        <w:t xml:space="preserve">Le modèle ci-dessous vous servira de document de travail pendant la phase de rédaction de votre </w:t>
      </w:r>
      <w:r w:rsidR="004C792A" w:rsidRPr="00BF2AD8">
        <w:rPr>
          <w:noProof/>
          <w:lang w:val="fr-FR"/>
        </w:rPr>
        <w:t xml:space="preserve">Rapport de Partenaire </w:t>
      </w:r>
      <w:r w:rsidR="00B622C3" w:rsidRPr="00BF2AD8">
        <w:rPr>
          <w:noProof/>
          <w:lang w:val="fr-FR"/>
        </w:rPr>
        <w:t xml:space="preserve">. </w:t>
      </w:r>
    </w:p>
    <w:p w14:paraId="7D772B5E" w14:textId="402C76D5" w:rsidR="002E427A" w:rsidRPr="00BF2AD8" w:rsidRDefault="002E427A" w:rsidP="002E427A">
      <w:pPr>
        <w:ind w:right="-330"/>
        <w:jc w:val="both"/>
        <w:rPr>
          <w:b/>
          <w:i/>
          <w:noProof/>
          <w:lang w:val="fr-FR"/>
        </w:rPr>
      </w:pPr>
      <w:r w:rsidRPr="00BF2AD8">
        <w:rPr>
          <w:b/>
          <w:i/>
          <w:noProof/>
          <w:lang w:val="fr-FR"/>
        </w:rPr>
        <w:t xml:space="preserve">Notez que votre </w:t>
      </w:r>
      <w:r w:rsidR="00B622C3" w:rsidRPr="00BF2AD8">
        <w:rPr>
          <w:b/>
          <w:i/>
          <w:noProof/>
          <w:lang w:val="fr-FR"/>
        </w:rPr>
        <w:t>rapport officiel doit être complété et soumis</w:t>
      </w:r>
      <w:r w:rsidRPr="00BF2AD8">
        <w:rPr>
          <w:b/>
          <w:i/>
          <w:noProof/>
          <w:lang w:val="fr-FR"/>
        </w:rPr>
        <w:t xml:space="preserve"> via l’eMS.</w:t>
      </w:r>
    </w:p>
    <w:p w14:paraId="5FC7B4F9" w14:textId="77777777" w:rsidR="002E427A" w:rsidRPr="00BF2AD8" w:rsidRDefault="002E427A" w:rsidP="002E427A">
      <w:pPr>
        <w:jc w:val="both"/>
        <w:rPr>
          <w:lang w:val="fr-FR"/>
        </w:rPr>
      </w:pPr>
    </w:p>
    <w:tbl>
      <w:tblPr>
        <w:tblStyle w:val="TableGrid"/>
        <w:tblW w:w="9201" w:type="dxa"/>
        <w:tblCellSpacing w:w="28" w:type="dxa"/>
        <w:tblInd w:w="-5"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none" w:sz="0" w:space="0" w:color="auto"/>
          <w:insideV w:val="none" w:sz="0" w:space="0" w:color="auto"/>
        </w:tblBorders>
        <w:tblLook w:val="04A0" w:firstRow="1" w:lastRow="0" w:firstColumn="1" w:lastColumn="0" w:noHBand="0" w:noVBand="1"/>
      </w:tblPr>
      <w:tblGrid>
        <w:gridCol w:w="890"/>
        <w:gridCol w:w="811"/>
        <w:gridCol w:w="7500"/>
      </w:tblGrid>
      <w:tr w:rsidR="002E427A" w:rsidRPr="00BF2AD8" w14:paraId="37FF5920" w14:textId="77777777" w:rsidTr="00287D67">
        <w:trPr>
          <w:trHeight w:val="450"/>
          <w:tblCellSpacing w:w="28" w:type="dxa"/>
        </w:trPr>
        <w:tc>
          <w:tcPr>
            <w:tcW w:w="1617" w:type="dxa"/>
            <w:gridSpan w:val="2"/>
            <w:tcBorders>
              <w:top w:val="nil"/>
              <w:left w:val="nil"/>
              <w:bottom w:val="nil"/>
              <w:right w:val="nil"/>
            </w:tcBorders>
            <w:shd w:val="clear" w:color="auto" w:fill="BFBFBF" w:themeFill="background1" w:themeFillShade="BF"/>
            <w:vAlign w:val="center"/>
          </w:tcPr>
          <w:p w14:paraId="0B76B02B" w14:textId="77777777" w:rsidR="002E427A" w:rsidRPr="00BF2AD8" w:rsidRDefault="002E427A" w:rsidP="00287D67">
            <w:pPr>
              <w:ind w:right="-330"/>
              <w:jc w:val="both"/>
              <w:rPr>
                <w:noProof/>
                <w:lang w:val="fr-FR"/>
              </w:rPr>
            </w:pPr>
          </w:p>
        </w:tc>
        <w:tc>
          <w:tcPr>
            <w:tcW w:w="7416" w:type="dxa"/>
            <w:tcBorders>
              <w:top w:val="nil"/>
              <w:left w:val="nil"/>
              <w:bottom w:val="nil"/>
              <w:right w:val="nil"/>
            </w:tcBorders>
            <w:vAlign w:val="center"/>
            <w:hideMark/>
          </w:tcPr>
          <w:p w14:paraId="635110D3" w14:textId="77777777" w:rsidR="002E427A" w:rsidRPr="00BF2AD8" w:rsidRDefault="002E427A" w:rsidP="00287D67">
            <w:pPr>
              <w:ind w:right="380"/>
              <w:jc w:val="both"/>
              <w:rPr>
                <w:noProof/>
                <w:lang w:val="fr-FR"/>
              </w:rPr>
            </w:pPr>
            <w:r w:rsidRPr="00BF2AD8">
              <w:rPr>
                <w:lang w:val="fr-FR"/>
              </w:rPr>
              <w:t xml:space="preserve">Les champs gris seront remplis par </w:t>
            </w:r>
            <w:proofErr w:type="spellStart"/>
            <w:r w:rsidRPr="00BF2AD8">
              <w:rPr>
                <w:lang w:val="fr-FR"/>
              </w:rPr>
              <w:t>l’eMS</w:t>
            </w:r>
            <w:proofErr w:type="spellEnd"/>
            <w:r w:rsidRPr="00BF2AD8">
              <w:rPr>
                <w:lang w:val="fr-FR"/>
              </w:rPr>
              <w:t xml:space="preserve"> en utilisant d’autres données.</w:t>
            </w:r>
          </w:p>
        </w:tc>
      </w:tr>
      <w:tr w:rsidR="002E427A" w:rsidRPr="00BF2AD8" w14:paraId="6C23F3A1" w14:textId="77777777" w:rsidTr="00287D67">
        <w:trPr>
          <w:trHeight w:val="450"/>
          <w:tblCellSpacing w:w="28" w:type="dxa"/>
        </w:trPr>
        <w:tc>
          <w:tcPr>
            <w:tcW w:w="80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A0AFEBC" w14:textId="77777777" w:rsidR="002E427A" w:rsidRPr="00BF2AD8" w:rsidRDefault="002E427A" w:rsidP="00287D67">
            <w:pPr>
              <w:ind w:right="-330"/>
              <w:jc w:val="both"/>
              <w:rPr>
                <w:noProof/>
                <w:lang w:val="fr-FR"/>
              </w:rPr>
            </w:pPr>
          </w:p>
        </w:tc>
        <w:tc>
          <w:tcPr>
            <w:tcW w:w="75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6E6A7"/>
            <w:vAlign w:val="center"/>
          </w:tcPr>
          <w:p w14:paraId="72DB5187" w14:textId="77777777" w:rsidR="002E427A" w:rsidRPr="00BF2AD8" w:rsidRDefault="002E427A" w:rsidP="00287D67">
            <w:pPr>
              <w:spacing w:before="120"/>
              <w:ind w:right="-330"/>
              <w:jc w:val="both"/>
              <w:rPr>
                <w:rFonts w:eastAsia="Cambria" w:cs="Times New Roman"/>
                <w:noProof/>
                <w:szCs w:val="18"/>
                <w:lang w:val="fr-FR"/>
              </w:rPr>
            </w:pPr>
          </w:p>
        </w:tc>
        <w:tc>
          <w:tcPr>
            <w:tcW w:w="7416" w:type="dxa"/>
            <w:tcBorders>
              <w:top w:val="nil"/>
              <w:left w:val="nil"/>
              <w:bottom w:val="nil"/>
              <w:right w:val="nil"/>
            </w:tcBorders>
            <w:vAlign w:val="center"/>
            <w:hideMark/>
          </w:tcPr>
          <w:p w14:paraId="62D3A313" w14:textId="77777777" w:rsidR="002E427A" w:rsidRPr="00BF2AD8" w:rsidRDefault="002E427A" w:rsidP="00287D67">
            <w:pPr>
              <w:ind w:right="380"/>
              <w:jc w:val="both"/>
              <w:rPr>
                <w:noProof/>
                <w:lang w:val="fr-FR"/>
              </w:rPr>
            </w:pPr>
            <w:r w:rsidRPr="00BF2AD8">
              <w:rPr>
                <w:lang w:val="fr-FR"/>
              </w:rPr>
              <w:t>Les champs blancs et gris doivent être remplis par le candidat</w:t>
            </w:r>
            <w:r w:rsidRPr="00BF2AD8">
              <w:rPr>
                <w:noProof/>
                <w:lang w:val="fr-FR"/>
              </w:rPr>
              <w:t>.</w:t>
            </w:r>
          </w:p>
        </w:tc>
      </w:tr>
      <w:tr w:rsidR="002E427A" w:rsidRPr="00BF2AD8" w14:paraId="447656D1" w14:textId="77777777" w:rsidTr="00287D67">
        <w:trPr>
          <w:trHeight w:val="450"/>
          <w:tblCellSpacing w:w="28" w:type="dxa"/>
        </w:trPr>
        <w:tc>
          <w:tcPr>
            <w:tcW w:w="1617" w:type="dxa"/>
            <w:gridSpan w:val="2"/>
            <w:tcBorders>
              <w:top w:val="nil"/>
              <w:left w:val="nil"/>
              <w:bottom w:val="nil"/>
              <w:right w:val="nil"/>
            </w:tcBorders>
            <w:vAlign w:val="center"/>
            <w:hideMark/>
          </w:tcPr>
          <w:p w14:paraId="3A465EA0" w14:textId="77777777" w:rsidR="002E427A" w:rsidRPr="00BF2AD8" w:rsidRDefault="002E427A" w:rsidP="00287D67">
            <w:pPr>
              <w:ind w:right="-330"/>
              <w:jc w:val="both"/>
              <w:rPr>
                <w:noProof/>
                <w:lang w:val="fr-FR"/>
              </w:rPr>
            </w:pPr>
            <w:r w:rsidRPr="0092428E">
              <w:rPr>
                <w:noProof/>
                <w:lang w:val="en-GB" w:eastAsia="en-GB"/>
              </w:rPr>
              <w:drawing>
                <wp:inline distT="0" distB="0" distL="0" distR="0" wp14:anchorId="44E9FEED" wp14:editId="5FE5ABA7">
                  <wp:extent cx="609600" cy="231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231775"/>
                          </a:xfrm>
                          <a:prstGeom prst="rect">
                            <a:avLst/>
                          </a:prstGeom>
                          <a:noFill/>
                          <a:ln>
                            <a:noFill/>
                          </a:ln>
                        </pic:spPr>
                      </pic:pic>
                    </a:graphicData>
                  </a:graphic>
                </wp:inline>
              </w:drawing>
            </w:r>
          </w:p>
        </w:tc>
        <w:tc>
          <w:tcPr>
            <w:tcW w:w="7416" w:type="dxa"/>
            <w:tcBorders>
              <w:top w:val="nil"/>
              <w:left w:val="nil"/>
              <w:bottom w:val="nil"/>
              <w:right w:val="nil"/>
            </w:tcBorders>
            <w:vAlign w:val="center"/>
            <w:hideMark/>
          </w:tcPr>
          <w:p w14:paraId="38A8F2C6" w14:textId="77777777" w:rsidR="002E427A" w:rsidRPr="00BF2AD8" w:rsidRDefault="002E427A" w:rsidP="00287D67">
            <w:pPr>
              <w:ind w:right="380"/>
              <w:jc w:val="both"/>
              <w:rPr>
                <w:noProof/>
                <w:lang w:val="fr-FR"/>
              </w:rPr>
            </w:pPr>
            <w:r w:rsidRPr="00BF2AD8">
              <w:rPr>
                <w:lang w:val="fr-FR"/>
              </w:rPr>
              <w:t>Les champs sont multilingues et doivent être remplis dans les 2 langues officielles du Programme FMA. La limite du nombre de caractères par champ est la même pour les 2 langues. Veuillez noter que l</w:t>
            </w:r>
            <w:r w:rsidRPr="00BF2AD8">
              <w:rPr>
                <w:noProof/>
                <w:lang w:val="fr-FR"/>
              </w:rPr>
              <w:t>a traduction française nécessite habituellement plus de caractères que l’anglais (s’il est indiqué un maximum de 3000 caractères, cela correspond à 3000 caractères en français et à 3000 caractères en anglais) . Par conséquent, il est conseillé de ne pas atteindre la limite de caractères pour la version anglaise (prévoir au moins 10% de marge) afin d’assurer un contenu identique dans les 2 langues.</w:t>
            </w:r>
          </w:p>
        </w:tc>
      </w:tr>
    </w:tbl>
    <w:p w14:paraId="5E68B27D" w14:textId="72BB6240" w:rsidR="00AE018C" w:rsidRPr="00BF2AD8" w:rsidRDefault="00AE018C" w:rsidP="002E427A">
      <w:pPr>
        <w:jc w:val="both"/>
        <w:rPr>
          <w:lang w:val="fr-FR"/>
        </w:rPr>
      </w:pPr>
    </w:p>
    <w:p w14:paraId="4286E6C9" w14:textId="77777777" w:rsidR="00AE018C" w:rsidRPr="00BF2AD8" w:rsidRDefault="00AE018C" w:rsidP="00AE018C">
      <w:pPr>
        <w:rPr>
          <w:lang w:val="fr-FR"/>
        </w:rPr>
      </w:pPr>
      <w:r w:rsidRPr="00BF2AD8">
        <w:rPr>
          <w:lang w:val="fr-FR"/>
        </w:rPr>
        <w:t xml:space="preserve">Un glossaire des termes utilisés est disponible sur le site internet du Programme : </w:t>
      </w:r>
    </w:p>
    <w:p w14:paraId="41627173" w14:textId="04D79296" w:rsidR="00AE018C" w:rsidRPr="00BF2AD8" w:rsidRDefault="00327C42" w:rsidP="00AE018C">
      <w:pPr>
        <w:rPr>
          <w:lang w:val="fr-FR"/>
        </w:rPr>
      </w:pPr>
      <w:hyperlink r:id="rId13" w:history="1">
        <w:r w:rsidR="00B622C3" w:rsidRPr="00BF2AD8">
          <w:rPr>
            <w:rStyle w:val="Hyperlink"/>
            <w:lang w:val="fr-FR"/>
          </w:rPr>
          <w:t>https://interreg5a-fce.eu/fr/programme/documents-a-telecharger/</w:t>
        </w:r>
      </w:hyperlink>
    </w:p>
    <w:p w14:paraId="4F04EE1B" w14:textId="77777777" w:rsidR="00B622C3" w:rsidRPr="00BF2AD8" w:rsidRDefault="00B622C3" w:rsidP="00AE018C">
      <w:pPr>
        <w:rPr>
          <w:lang w:val="fr-FR"/>
        </w:rPr>
        <w:sectPr w:rsidR="00B622C3" w:rsidRPr="00BF2AD8" w:rsidSect="0092428E">
          <w:headerReference w:type="default" r:id="rId14"/>
          <w:footerReference w:type="default" r:id="rId15"/>
          <w:footerReference w:type="first" r:id="rId16"/>
          <w:pgSz w:w="11906" w:h="16838"/>
          <w:pgMar w:top="1418" w:right="851" w:bottom="1418" w:left="1418" w:header="709" w:footer="165" w:gutter="0"/>
          <w:cols w:space="708"/>
          <w:titlePg/>
          <w:docGrid w:linePitch="360"/>
        </w:sectPr>
      </w:pPr>
    </w:p>
    <w:p w14:paraId="17A1E827" w14:textId="77777777" w:rsidR="008B0AFA" w:rsidRPr="00BF2AD8" w:rsidRDefault="00D756CC" w:rsidP="002E427A">
      <w:pPr>
        <w:jc w:val="both"/>
        <w:rPr>
          <w:lang w:val="fr-FR"/>
        </w:rPr>
      </w:pPr>
      <w:r w:rsidRPr="0092428E">
        <w:rPr>
          <w:noProof/>
          <w:lang w:val="en-GB" w:eastAsia="en-GB"/>
        </w:rPr>
        <w:lastRenderedPageBreak/>
        <w:drawing>
          <wp:inline distT="0" distB="0" distL="0" distR="0" wp14:anchorId="377258E9" wp14:editId="5AC2BD2A">
            <wp:extent cx="8553450" cy="371475"/>
            <wp:effectExtent l="0" t="0" r="3810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91ABE8A" w14:textId="77777777" w:rsidR="00FC78F9" w:rsidRPr="00BF2AD8" w:rsidRDefault="00FC78F9" w:rsidP="004462FD">
      <w:pPr>
        <w:pStyle w:val="Heading2"/>
        <w:rPr>
          <w:rFonts w:ascii="Open Sans" w:eastAsiaTheme="minorHAnsi" w:hAnsi="Open Sans" w:cs="Open Sans"/>
          <w:b/>
          <w:color w:val="003399"/>
          <w:sz w:val="36"/>
          <w:szCs w:val="20"/>
          <w:lang w:val="fr-FR"/>
        </w:rPr>
      </w:pPr>
      <w:r w:rsidRPr="00BF2AD8">
        <w:rPr>
          <w:rFonts w:ascii="Open Sans" w:eastAsiaTheme="minorHAnsi" w:hAnsi="Open Sans" w:cs="Open Sans"/>
          <w:b/>
          <w:color w:val="003399"/>
          <w:sz w:val="36"/>
          <w:szCs w:val="20"/>
          <w:lang w:val="fr-FR"/>
        </w:rPr>
        <w:t xml:space="preserve">Rapport du partenaire </w:t>
      </w:r>
    </w:p>
    <w:p w14:paraId="617DA082" w14:textId="64A4C77E" w:rsidR="008B0AFA" w:rsidRPr="00BF2AD8" w:rsidRDefault="00FC78F9" w:rsidP="004462FD">
      <w:pPr>
        <w:pStyle w:val="Heading2"/>
        <w:rPr>
          <w:rFonts w:eastAsiaTheme="minorHAnsi"/>
          <w:lang w:val="fr-FR"/>
        </w:rPr>
      </w:pPr>
      <w:r w:rsidRPr="00BF2AD8">
        <w:rPr>
          <w:rFonts w:eastAsiaTheme="minorHAnsi"/>
          <w:lang w:val="fr-FR"/>
        </w:rPr>
        <w:t>Période</w:t>
      </w:r>
    </w:p>
    <w:tbl>
      <w:tblPr>
        <w:tblW w:w="137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379"/>
        <w:gridCol w:w="7333"/>
      </w:tblGrid>
      <w:tr w:rsidR="008B0AFA" w:rsidRPr="00BF2AD8" w14:paraId="07014311" w14:textId="77777777" w:rsidTr="00FC78F9">
        <w:trPr>
          <w:trHeight w:val="259"/>
        </w:trPr>
        <w:tc>
          <w:tcPr>
            <w:tcW w:w="6379" w:type="dxa"/>
            <w:shd w:val="clear" w:color="auto" w:fill="D9D9D9" w:themeFill="background1" w:themeFillShade="D9"/>
            <w:vAlign w:val="center"/>
          </w:tcPr>
          <w:p w14:paraId="2B83731E" w14:textId="509C0C40" w:rsidR="008B0AFA" w:rsidRPr="00BF2AD8" w:rsidRDefault="00FC78F9" w:rsidP="00CC42DA">
            <w:pPr>
              <w:spacing w:line="360" w:lineRule="auto"/>
              <w:jc w:val="both"/>
              <w:rPr>
                <w:lang w:val="fr-FR"/>
              </w:rPr>
            </w:pPr>
            <w:r w:rsidRPr="00BF2AD8">
              <w:rPr>
                <w:lang w:val="fr-FR"/>
              </w:rPr>
              <w:t>Date de début de la période (généré automatiquement)</w:t>
            </w:r>
          </w:p>
        </w:tc>
        <w:tc>
          <w:tcPr>
            <w:tcW w:w="7333" w:type="dxa"/>
            <w:shd w:val="clear" w:color="auto" w:fill="D9D9D9" w:themeFill="background1" w:themeFillShade="D9"/>
          </w:tcPr>
          <w:p w14:paraId="6CE42235" w14:textId="502B4980" w:rsidR="008B0AFA" w:rsidRPr="00BF2AD8" w:rsidRDefault="00FC78F9" w:rsidP="00155A71">
            <w:pPr>
              <w:tabs>
                <w:tab w:val="left" w:pos="2763"/>
              </w:tabs>
              <w:spacing w:line="360" w:lineRule="auto"/>
              <w:ind w:right="-70"/>
              <w:jc w:val="both"/>
              <w:rPr>
                <w:rFonts w:asciiTheme="minorHAnsi" w:hAnsiTheme="minorHAnsi"/>
                <w:bCs/>
                <w:lang w:val="fr-FR"/>
              </w:rPr>
            </w:pPr>
            <w:r w:rsidRPr="00BF2AD8">
              <w:rPr>
                <w:lang w:val="fr-FR"/>
              </w:rPr>
              <w:t>Date de fin de la période (généré automatiquement)</w:t>
            </w:r>
          </w:p>
        </w:tc>
      </w:tr>
    </w:tbl>
    <w:p w14:paraId="6A88E965" w14:textId="77777777" w:rsidR="008B0AFA" w:rsidRPr="00BF2AD8" w:rsidRDefault="008B0AFA" w:rsidP="00155A71">
      <w:pPr>
        <w:jc w:val="both"/>
        <w:rPr>
          <w:lang w:val="fr-FR"/>
        </w:rPr>
      </w:pPr>
    </w:p>
    <w:p w14:paraId="23A5942F" w14:textId="77777777" w:rsidR="00FC78F9" w:rsidRPr="00BF2AD8" w:rsidRDefault="00FC78F9" w:rsidP="00155A71">
      <w:pPr>
        <w:jc w:val="both"/>
        <w:rPr>
          <w:rFonts w:asciiTheme="majorHAnsi" w:hAnsiTheme="majorHAnsi" w:cstheme="majorBidi"/>
          <w:color w:val="2E74B5" w:themeColor="accent1" w:themeShade="BF"/>
          <w:sz w:val="26"/>
          <w:szCs w:val="26"/>
          <w:lang w:val="fr-FR"/>
        </w:rPr>
      </w:pPr>
      <w:r w:rsidRPr="00BF2AD8">
        <w:rPr>
          <w:rFonts w:asciiTheme="majorHAnsi" w:hAnsiTheme="majorHAnsi" w:cstheme="majorBidi"/>
          <w:color w:val="2E74B5" w:themeColor="accent1" w:themeShade="BF"/>
          <w:sz w:val="26"/>
          <w:szCs w:val="26"/>
          <w:lang w:val="fr-FR"/>
        </w:rPr>
        <w:t>Résumé du travail du partenaire</w:t>
      </w:r>
    </w:p>
    <w:p w14:paraId="4E25616A" w14:textId="77777777" w:rsidR="00FC78F9" w:rsidRPr="00BF2AD8" w:rsidRDefault="00FC78F9" w:rsidP="004462FD">
      <w:pPr>
        <w:jc w:val="both"/>
        <w:rPr>
          <w:lang w:val="fr-FR"/>
        </w:rPr>
      </w:pPr>
      <w:r w:rsidRPr="00BF2AD8">
        <w:rPr>
          <w:lang w:val="fr-FR"/>
        </w:rPr>
        <w:t>Veuillez fournir une description de l'avancement au cours de la période</w:t>
      </w:r>
    </w:p>
    <w:p w14:paraId="2C3ACBD8" w14:textId="572EBACC" w:rsidR="004462FD" w:rsidRPr="00BF2AD8" w:rsidRDefault="004462FD" w:rsidP="004462FD">
      <w:pPr>
        <w:jc w:val="both"/>
        <w:rPr>
          <w:b/>
          <w:lang w:val="fr-FR"/>
        </w:rPr>
      </w:pPr>
      <w:r w:rsidRPr="00BF2AD8">
        <w:rPr>
          <w:b/>
          <w:lang w:val="fr-FR"/>
        </w:rPr>
        <w:t xml:space="preserve">Max 2000 </w:t>
      </w:r>
      <w:r w:rsidR="00FC78F9" w:rsidRPr="00BF2AD8">
        <w:rPr>
          <w:b/>
          <w:lang w:val="fr-FR"/>
        </w:rPr>
        <w:t>caractères</w:t>
      </w:r>
      <w:r w:rsidRPr="00BF2AD8">
        <w:rPr>
          <w:lang w:val="fr-FR"/>
        </w:rPr>
        <w:t xml:space="preserve"> </w:t>
      </w:r>
    </w:p>
    <w:tbl>
      <w:tblPr>
        <w:tblStyle w:val="TableGrid"/>
        <w:tblW w:w="0" w:type="auto"/>
        <w:tblLook w:val="04A0" w:firstRow="1" w:lastRow="0" w:firstColumn="1" w:lastColumn="0" w:noHBand="0" w:noVBand="1"/>
      </w:tblPr>
      <w:tblGrid>
        <w:gridCol w:w="13745"/>
      </w:tblGrid>
      <w:tr w:rsidR="004462FD" w:rsidRPr="00BF2AD8" w14:paraId="6F7E7DDE" w14:textId="77777777" w:rsidTr="00B93BF3">
        <w:tc>
          <w:tcPr>
            <w:tcW w:w="13745" w:type="dxa"/>
            <w:shd w:val="clear" w:color="auto" w:fill="E7E5A7"/>
          </w:tcPr>
          <w:p w14:paraId="63E2984C" w14:textId="77777777" w:rsidR="00FC78F9" w:rsidRPr="00BF2AD8" w:rsidRDefault="00FC78F9" w:rsidP="001E0F80">
            <w:pPr>
              <w:jc w:val="both"/>
              <w:rPr>
                <w:rFonts w:ascii="Arial" w:hAnsi="Arial" w:cs="Arial"/>
                <w:b/>
                <w:bCs/>
                <w:lang w:val="fr-FR"/>
              </w:rPr>
            </w:pPr>
          </w:p>
          <w:p w14:paraId="4374B632" w14:textId="6E3A6BF9" w:rsidR="004462FD" w:rsidRPr="00BF2AD8" w:rsidRDefault="004462FD" w:rsidP="001E0F80">
            <w:pPr>
              <w:jc w:val="both"/>
              <w:rPr>
                <w:rFonts w:ascii="Arial" w:hAnsi="Arial" w:cs="Arial"/>
                <w:b/>
                <w:bCs/>
                <w:lang w:val="fr-FR"/>
              </w:rPr>
            </w:pPr>
            <w:r w:rsidRPr="00BF2AD8">
              <w:rPr>
                <w:rFonts w:ascii="Arial" w:hAnsi="Arial" w:cs="Arial"/>
                <w:b/>
                <w:bCs/>
                <w:lang w:val="fr-FR"/>
              </w:rPr>
              <w:t>EN or FR</w:t>
            </w:r>
          </w:p>
        </w:tc>
      </w:tr>
    </w:tbl>
    <w:p w14:paraId="1E3D2ED8" w14:textId="77777777" w:rsidR="004462FD" w:rsidRPr="00BF2AD8" w:rsidRDefault="004462FD" w:rsidP="00155A71">
      <w:pPr>
        <w:jc w:val="both"/>
        <w:rPr>
          <w:lang w:val="fr-FR"/>
        </w:rPr>
      </w:pPr>
    </w:p>
    <w:p w14:paraId="0C179FF3" w14:textId="004D9021" w:rsidR="00A2020E" w:rsidRPr="00BF2AD8" w:rsidRDefault="00FC78F9" w:rsidP="00A2020E">
      <w:pPr>
        <w:rPr>
          <w:lang w:val="fr-FR"/>
        </w:rPr>
      </w:pPr>
      <w:r w:rsidRPr="00BF2AD8">
        <w:rPr>
          <w:rFonts w:asciiTheme="majorHAnsi" w:hAnsiTheme="majorHAnsi" w:cstheme="majorBidi"/>
          <w:color w:val="2E74B5" w:themeColor="accent1" w:themeShade="BF"/>
          <w:sz w:val="26"/>
          <w:szCs w:val="26"/>
          <w:lang w:val="fr-FR"/>
        </w:rPr>
        <w:t>Réalisations principales du projet livrées</w:t>
      </w:r>
    </w:p>
    <w:p w14:paraId="56170276" w14:textId="4BC64CD2" w:rsidR="004462FD" w:rsidRPr="00BF2AD8" w:rsidRDefault="004462FD" w:rsidP="004462FD">
      <w:pPr>
        <w:rPr>
          <w:lang w:val="fr-FR"/>
        </w:rPr>
      </w:pPr>
      <w:r w:rsidRPr="0092428E">
        <w:rPr>
          <w:noProof/>
          <w:lang w:val="en-GB" w:eastAsia="en-GB"/>
        </w:rPr>
        <mc:AlternateContent>
          <mc:Choice Requires="wps">
            <w:drawing>
              <wp:anchor distT="0" distB="0" distL="114300" distR="114300" simplePos="0" relativeHeight="251716608" behindDoc="1" locked="0" layoutInCell="1" allowOverlap="1" wp14:anchorId="117DF9F8" wp14:editId="4FA3683A">
                <wp:simplePos x="0" y="0"/>
                <wp:positionH relativeFrom="column">
                  <wp:posOffset>1778</wp:posOffset>
                </wp:positionH>
                <wp:positionV relativeFrom="paragraph">
                  <wp:posOffset>30607</wp:posOffset>
                </wp:positionV>
                <wp:extent cx="8692896" cy="1785938"/>
                <wp:effectExtent l="38100" t="38100" r="32385" b="43180"/>
                <wp:wrapNone/>
                <wp:docPr id="29" name="Rectangle 29"/>
                <wp:cNvGraphicFramePr/>
                <a:graphic xmlns:a="http://schemas.openxmlformats.org/drawingml/2006/main">
                  <a:graphicData uri="http://schemas.microsoft.com/office/word/2010/wordprocessingShape">
                    <wps:wsp>
                      <wps:cNvSpPr/>
                      <wps:spPr>
                        <a:xfrm>
                          <a:off x="0" y="0"/>
                          <a:ext cx="8692896" cy="1785938"/>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10CB3416" w14:textId="13127640" w:rsidR="004462FD" w:rsidRPr="00807823" w:rsidRDefault="00A2020E" w:rsidP="00807823">
                            <w:pPr>
                              <w:rPr>
                                <w:b/>
                                <w:color w:val="FF0000"/>
                                <w:lang w:val="fr-FR"/>
                              </w:rPr>
                            </w:pPr>
                            <w:r w:rsidRPr="00807823">
                              <w:rPr>
                                <w:b/>
                                <w:color w:val="FF0000"/>
                                <w:lang w:val="fr-FR"/>
                              </w:rPr>
                              <w:t xml:space="preserve">1. </w:t>
                            </w:r>
                            <w:r w:rsidR="00807823">
                              <w:rPr>
                                <w:b/>
                                <w:color w:val="FF0000"/>
                                <w:lang w:val="fr-FR"/>
                              </w:rPr>
                              <w:t>Si vous avez</w:t>
                            </w:r>
                            <w:r w:rsidR="003D4019">
                              <w:rPr>
                                <w:b/>
                                <w:color w:val="FF0000"/>
                                <w:lang w:val="fr-FR"/>
                              </w:rPr>
                              <w:t xml:space="preserve"> produit</w:t>
                            </w:r>
                            <w:r w:rsidR="00FC78F9" w:rsidRPr="00807823">
                              <w:rPr>
                                <w:b/>
                                <w:color w:val="FF0000"/>
                                <w:lang w:val="fr-FR"/>
                              </w:rPr>
                              <w:t xml:space="preserve"> une des </w:t>
                            </w:r>
                            <w:r w:rsidR="00807823" w:rsidRPr="00807823">
                              <w:rPr>
                                <w:b/>
                                <w:color w:val="FF0000"/>
                                <w:lang w:val="fr-FR"/>
                              </w:rPr>
                              <w:t>réalisations</w:t>
                            </w:r>
                            <w:r w:rsidR="00FC78F9" w:rsidRPr="00807823">
                              <w:rPr>
                                <w:b/>
                                <w:color w:val="FF0000"/>
                                <w:lang w:val="fr-FR"/>
                              </w:rPr>
                              <w:t xml:space="preserve"> </w:t>
                            </w:r>
                            <w:r w:rsidR="00807823" w:rsidRPr="00807823">
                              <w:rPr>
                                <w:b/>
                                <w:color w:val="FF0000"/>
                                <w:lang w:val="fr-FR"/>
                              </w:rPr>
                              <w:t>indiquées</w:t>
                            </w:r>
                            <w:r w:rsidR="00FC78F9" w:rsidRPr="00807823">
                              <w:rPr>
                                <w:b/>
                                <w:color w:val="FF0000"/>
                                <w:lang w:val="fr-FR"/>
                              </w:rPr>
                              <w:t xml:space="preserve"> dans le Formulaire de </w:t>
                            </w:r>
                            <w:r w:rsidR="00807823" w:rsidRPr="00807823">
                              <w:rPr>
                                <w:b/>
                                <w:color w:val="FF0000"/>
                                <w:lang w:val="fr-FR"/>
                              </w:rPr>
                              <w:t>Candidature</w:t>
                            </w:r>
                            <w:r w:rsidR="00FC78F9" w:rsidRPr="00807823">
                              <w:rPr>
                                <w:b/>
                                <w:color w:val="FF0000"/>
                                <w:lang w:val="fr-FR"/>
                              </w:rPr>
                              <w:t xml:space="preserve">, veuillez cliquer sur le bouton “Ajouter une </w:t>
                            </w:r>
                            <w:r w:rsidR="00807823" w:rsidRPr="00807823">
                              <w:rPr>
                                <w:b/>
                                <w:color w:val="FF0000"/>
                                <w:lang w:val="fr-FR"/>
                              </w:rPr>
                              <w:t>réalisation</w:t>
                            </w:r>
                            <w:r w:rsidR="00FC78F9" w:rsidRPr="00807823">
                              <w:rPr>
                                <w:b/>
                                <w:color w:val="FF0000"/>
                                <w:lang w:val="fr-FR"/>
                              </w:rPr>
                              <w:t>”</w:t>
                            </w:r>
                            <w:r w:rsidR="004462FD" w:rsidRPr="00807823">
                              <w:rPr>
                                <w:b/>
                                <w:color w:val="FF0000"/>
                                <w:lang w:val="fr-FR"/>
                              </w:rPr>
                              <w:t xml:space="preserve">. </w:t>
                            </w:r>
                            <w:r w:rsidR="004462FD" w:rsidRPr="00807823">
                              <w:rPr>
                                <w:b/>
                                <w:color w:val="FF0000"/>
                                <w:lang w:val="fr-FR"/>
                              </w:rPr>
                              <w:br/>
                            </w:r>
                            <w:r w:rsidRPr="00807823">
                              <w:rPr>
                                <w:b/>
                                <w:color w:val="FF0000"/>
                                <w:lang w:val="fr-FR"/>
                              </w:rPr>
                              <w:t xml:space="preserve">2. </w:t>
                            </w:r>
                            <w:r w:rsidR="00FC78F9" w:rsidRPr="00807823">
                              <w:rPr>
                                <w:b/>
                                <w:color w:val="FF0000"/>
                                <w:lang w:val="fr-FR"/>
                              </w:rPr>
                              <w:t xml:space="preserve">Veuillez ensuite </w:t>
                            </w:r>
                            <w:r w:rsidR="00807823" w:rsidRPr="00807823">
                              <w:rPr>
                                <w:b/>
                                <w:color w:val="FF0000"/>
                                <w:lang w:val="fr-FR"/>
                              </w:rPr>
                              <w:t>sélectionner</w:t>
                            </w:r>
                            <w:r w:rsidR="00FC78F9" w:rsidRPr="00807823">
                              <w:rPr>
                                <w:b/>
                                <w:color w:val="FF0000"/>
                                <w:lang w:val="fr-FR"/>
                              </w:rPr>
                              <w:t xml:space="preserve"> la </w:t>
                            </w:r>
                            <w:r w:rsidR="00807823" w:rsidRPr="00807823">
                              <w:rPr>
                                <w:b/>
                                <w:color w:val="FF0000"/>
                                <w:lang w:val="fr-FR"/>
                              </w:rPr>
                              <w:t>réalisation</w:t>
                            </w:r>
                            <w:r w:rsidR="00FC78F9" w:rsidRPr="00807823">
                              <w:rPr>
                                <w:b/>
                                <w:color w:val="FF0000"/>
                                <w:lang w:val="fr-FR"/>
                              </w:rPr>
                              <w:t xml:space="preserve"> dans la liste </w:t>
                            </w:r>
                            <w:r w:rsidR="00807823" w:rsidRPr="00807823">
                              <w:rPr>
                                <w:b/>
                                <w:color w:val="FF0000"/>
                                <w:lang w:val="fr-FR"/>
                              </w:rPr>
                              <w:t>déroulante</w:t>
                            </w:r>
                            <w:r w:rsidR="00FC78F9" w:rsidRPr="00807823">
                              <w:rPr>
                                <w:b/>
                                <w:color w:val="FF0000"/>
                                <w:lang w:val="fr-FR"/>
                              </w:rPr>
                              <w:t xml:space="preserve"> et fournir une courte description </w:t>
                            </w:r>
                            <w:r w:rsidR="00C21311" w:rsidRPr="00807823">
                              <w:rPr>
                                <w:b/>
                                <w:color w:val="FF0000"/>
                                <w:lang w:val="fr-FR"/>
                              </w:rPr>
                              <w:t xml:space="preserve">(2000 </w:t>
                            </w:r>
                            <w:r w:rsidR="00FC78F9" w:rsidRPr="00807823">
                              <w:rPr>
                                <w:b/>
                                <w:color w:val="FF0000"/>
                                <w:lang w:val="fr-FR"/>
                              </w:rPr>
                              <w:t>caractères</w:t>
                            </w:r>
                            <w:r w:rsidR="00C21311" w:rsidRPr="00807823">
                              <w:rPr>
                                <w:b/>
                                <w:color w:val="FF0000"/>
                                <w:lang w:val="fr-FR"/>
                              </w:rPr>
                              <w:t xml:space="preserve"> max)</w:t>
                            </w:r>
                            <w:r w:rsidR="004462FD" w:rsidRPr="00807823">
                              <w:rPr>
                                <w:b/>
                                <w:color w:val="FF0000"/>
                                <w:lang w:val="fr-FR"/>
                              </w:rPr>
                              <w:t xml:space="preserve"> </w:t>
                            </w:r>
                            <w:r w:rsidR="00807823" w:rsidRPr="00807823">
                              <w:rPr>
                                <w:b/>
                                <w:color w:val="FF0000"/>
                                <w:lang w:val="fr-FR"/>
                              </w:rPr>
                              <w:t xml:space="preserve">de ce qui a été accompli au cours de la période. </w:t>
                            </w:r>
                          </w:p>
                          <w:p w14:paraId="1D1D3FE5" w14:textId="0C20E087" w:rsidR="004462FD" w:rsidRPr="00807823" w:rsidRDefault="00A2020E" w:rsidP="00807823">
                            <w:pPr>
                              <w:rPr>
                                <w:b/>
                                <w:color w:val="FF0000"/>
                                <w:lang w:val="fr-FR"/>
                              </w:rPr>
                            </w:pPr>
                            <w:r w:rsidRPr="00807823">
                              <w:rPr>
                                <w:b/>
                                <w:color w:val="FF0000"/>
                                <w:lang w:val="fr-FR"/>
                              </w:rPr>
                              <w:t xml:space="preserve">3. </w:t>
                            </w:r>
                            <w:r w:rsidR="003D4019" w:rsidRPr="003D4019">
                              <w:rPr>
                                <w:b/>
                                <w:color w:val="FF0000"/>
                                <w:lang w:val="fr-FR"/>
                              </w:rPr>
                              <w:t>Veuillez char</w:t>
                            </w:r>
                            <w:r w:rsidR="003D4019">
                              <w:rPr>
                                <w:b/>
                                <w:color w:val="FF0000"/>
                                <w:lang w:val="fr-FR"/>
                              </w:rPr>
                              <w:t xml:space="preserve">ger tout document justifiant </w:t>
                            </w:r>
                            <w:r w:rsidR="003D4019" w:rsidRPr="003D4019">
                              <w:rPr>
                                <w:b/>
                                <w:color w:val="FF0000"/>
                                <w:lang w:val="fr-FR"/>
                              </w:rPr>
                              <w:t>l'accomplissement de la réalisation</w:t>
                            </w:r>
                            <w:r w:rsidR="003D4019">
                              <w:rPr>
                                <w:b/>
                                <w:color w:val="FF0000"/>
                                <w:lang w:val="fr-FR"/>
                              </w:rPr>
                              <w:t>.</w:t>
                            </w:r>
                          </w:p>
                          <w:p w14:paraId="16254A89" w14:textId="77777777" w:rsidR="00A2020E" w:rsidRPr="00807823" w:rsidRDefault="00A2020E" w:rsidP="00807823">
                            <w:pPr>
                              <w:rPr>
                                <w:b/>
                                <w:color w:val="FF0000"/>
                                <w:lang w:val="fr-FR"/>
                              </w:rPr>
                            </w:pPr>
                          </w:p>
                          <w:p w14:paraId="4C450294" w14:textId="6C193382" w:rsidR="00A2020E" w:rsidRPr="00807823" w:rsidRDefault="00807823" w:rsidP="00807823">
                            <w:pPr>
                              <w:rPr>
                                <w:b/>
                                <w:color w:val="FF0000"/>
                                <w:lang w:val="fr-FR"/>
                              </w:rPr>
                            </w:pPr>
                            <w:r w:rsidRPr="00807823">
                              <w:rPr>
                                <w:b/>
                                <w:color w:val="FF0000"/>
                                <w:lang w:val="fr-FR"/>
                              </w:rPr>
                              <w:t xml:space="preserve">Veuillez </w:t>
                            </w:r>
                            <w:r>
                              <w:rPr>
                                <w:b/>
                                <w:color w:val="FF0000"/>
                                <w:lang w:val="fr-FR"/>
                              </w:rPr>
                              <w:t>répét</w:t>
                            </w:r>
                            <w:r w:rsidRPr="00807823">
                              <w:rPr>
                                <w:b/>
                                <w:color w:val="FF0000"/>
                                <w:lang w:val="fr-FR"/>
                              </w:rPr>
                              <w:t>er les étapes 1,2 et 3 autant de fois que nécessaire.</w:t>
                            </w:r>
                          </w:p>
                          <w:p w14:paraId="1D7E6AE3" w14:textId="77777777" w:rsidR="004462FD" w:rsidRDefault="004462FD" w:rsidP="004462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DF9F8" id="Rectangle 29" o:spid="_x0000_s1026" style="position:absolute;margin-left:.15pt;margin-top:2.4pt;width:684.5pt;height:140.6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" fillcolor="white [3201]" strokecolor="#70ad47 [3209]" strokeweight="6pt">
                <v:textbox>
                  <w:txbxContent>
                    <w:p w14:paraId="10CB3416" w14:textId="13127640" w:rsidR="004462FD" w:rsidRPr="00807823" w:rsidRDefault="00A2020E" w:rsidP="00807823">
                      <w:pPr>
                        <w:rPr>
                          <w:b/>
                          <w:color w:val="FF0000"/>
                          <w:lang w:val="fr-FR"/>
                        </w:rPr>
                      </w:pPr>
                      <w:r w:rsidRPr="00807823">
                        <w:rPr>
                          <w:b/>
                          <w:color w:val="FF0000"/>
                          <w:lang w:val="fr-FR"/>
                        </w:rPr>
                        <w:t xml:space="preserve">1. </w:t>
                      </w:r>
                      <w:r w:rsidR="00807823">
                        <w:rPr>
                          <w:b/>
                          <w:color w:val="FF0000"/>
                          <w:lang w:val="fr-FR"/>
                        </w:rPr>
                        <w:t>Si vous avez</w:t>
                      </w:r>
                      <w:r w:rsidR="003D4019">
                        <w:rPr>
                          <w:b/>
                          <w:color w:val="FF0000"/>
                          <w:lang w:val="fr-FR"/>
                        </w:rPr>
                        <w:t xml:space="preserve"> produit</w:t>
                      </w:r>
                      <w:r w:rsidR="00FC78F9" w:rsidRPr="00807823">
                        <w:rPr>
                          <w:b/>
                          <w:color w:val="FF0000"/>
                          <w:lang w:val="fr-FR"/>
                        </w:rPr>
                        <w:t xml:space="preserve"> une des </w:t>
                      </w:r>
                      <w:r w:rsidR="00807823" w:rsidRPr="00807823">
                        <w:rPr>
                          <w:b/>
                          <w:color w:val="FF0000"/>
                          <w:lang w:val="fr-FR"/>
                        </w:rPr>
                        <w:t>réalisations</w:t>
                      </w:r>
                      <w:r w:rsidR="00FC78F9" w:rsidRPr="00807823">
                        <w:rPr>
                          <w:b/>
                          <w:color w:val="FF0000"/>
                          <w:lang w:val="fr-FR"/>
                        </w:rPr>
                        <w:t xml:space="preserve"> </w:t>
                      </w:r>
                      <w:r w:rsidR="00807823" w:rsidRPr="00807823">
                        <w:rPr>
                          <w:b/>
                          <w:color w:val="FF0000"/>
                          <w:lang w:val="fr-FR"/>
                        </w:rPr>
                        <w:t>indiquées</w:t>
                      </w:r>
                      <w:r w:rsidR="00FC78F9" w:rsidRPr="00807823">
                        <w:rPr>
                          <w:b/>
                          <w:color w:val="FF0000"/>
                          <w:lang w:val="fr-FR"/>
                        </w:rPr>
                        <w:t xml:space="preserve"> dans le Formulaire de </w:t>
                      </w:r>
                      <w:r w:rsidR="00807823" w:rsidRPr="00807823">
                        <w:rPr>
                          <w:b/>
                          <w:color w:val="FF0000"/>
                          <w:lang w:val="fr-FR"/>
                        </w:rPr>
                        <w:t>Candidature</w:t>
                      </w:r>
                      <w:r w:rsidR="00FC78F9" w:rsidRPr="00807823">
                        <w:rPr>
                          <w:b/>
                          <w:color w:val="FF0000"/>
                          <w:lang w:val="fr-FR"/>
                        </w:rPr>
                        <w:t xml:space="preserve">, veuillez cliquer sur le bouton “Ajouter une </w:t>
                      </w:r>
                      <w:r w:rsidR="00807823" w:rsidRPr="00807823">
                        <w:rPr>
                          <w:b/>
                          <w:color w:val="FF0000"/>
                          <w:lang w:val="fr-FR"/>
                        </w:rPr>
                        <w:t>réalisation</w:t>
                      </w:r>
                      <w:r w:rsidR="00FC78F9" w:rsidRPr="00807823">
                        <w:rPr>
                          <w:b/>
                          <w:color w:val="FF0000"/>
                          <w:lang w:val="fr-FR"/>
                        </w:rPr>
                        <w:t>”</w:t>
                      </w:r>
                      <w:r w:rsidR="004462FD" w:rsidRPr="00807823">
                        <w:rPr>
                          <w:b/>
                          <w:color w:val="FF0000"/>
                          <w:lang w:val="fr-FR"/>
                        </w:rPr>
                        <w:t xml:space="preserve">. </w:t>
                      </w:r>
                      <w:r w:rsidR="004462FD" w:rsidRPr="00807823">
                        <w:rPr>
                          <w:b/>
                          <w:color w:val="FF0000"/>
                          <w:lang w:val="fr-FR"/>
                        </w:rPr>
                        <w:br/>
                      </w:r>
                      <w:r w:rsidRPr="00807823">
                        <w:rPr>
                          <w:b/>
                          <w:color w:val="FF0000"/>
                          <w:lang w:val="fr-FR"/>
                        </w:rPr>
                        <w:t xml:space="preserve">2. </w:t>
                      </w:r>
                      <w:r w:rsidR="00FC78F9" w:rsidRPr="00807823">
                        <w:rPr>
                          <w:b/>
                          <w:color w:val="FF0000"/>
                          <w:lang w:val="fr-FR"/>
                        </w:rPr>
                        <w:t xml:space="preserve">Veuillez ensuite </w:t>
                      </w:r>
                      <w:r w:rsidR="00807823" w:rsidRPr="00807823">
                        <w:rPr>
                          <w:b/>
                          <w:color w:val="FF0000"/>
                          <w:lang w:val="fr-FR"/>
                        </w:rPr>
                        <w:t>sélectionner</w:t>
                      </w:r>
                      <w:r w:rsidR="00FC78F9" w:rsidRPr="00807823">
                        <w:rPr>
                          <w:b/>
                          <w:color w:val="FF0000"/>
                          <w:lang w:val="fr-FR"/>
                        </w:rPr>
                        <w:t xml:space="preserve"> la </w:t>
                      </w:r>
                      <w:r w:rsidR="00807823" w:rsidRPr="00807823">
                        <w:rPr>
                          <w:b/>
                          <w:color w:val="FF0000"/>
                          <w:lang w:val="fr-FR"/>
                        </w:rPr>
                        <w:t>réalisation</w:t>
                      </w:r>
                      <w:r w:rsidR="00FC78F9" w:rsidRPr="00807823">
                        <w:rPr>
                          <w:b/>
                          <w:color w:val="FF0000"/>
                          <w:lang w:val="fr-FR"/>
                        </w:rPr>
                        <w:t xml:space="preserve"> dans la liste </w:t>
                      </w:r>
                      <w:r w:rsidR="00807823" w:rsidRPr="00807823">
                        <w:rPr>
                          <w:b/>
                          <w:color w:val="FF0000"/>
                          <w:lang w:val="fr-FR"/>
                        </w:rPr>
                        <w:t>déroulante</w:t>
                      </w:r>
                      <w:r w:rsidR="00FC78F9" w:rsidRPr="00807823">
                        <w:rPr>
                          <w:b/>
                          <w:color w:val="FF0000"/>
                          <w:lang w:val="fr-FR"/>
                        </w:rPr>
                        <w:t xml:space="preserve"> et fournir une courte description </w:t>
                      </w:r>
                      <w:r w:rsidR="00C21311" w:rsidRPr="00807823">
                        <w:rPr>
                          <w:b/>
                          <w:color w:val="FF0000"/>
                          <w:lang w:val="fr-FR"/>
                        </w:rPr>
                        <w:t xml:space="preserve">(2000 </w:t>
                      </w:r>
                      <w:r w:rsidR="00FC78F9" w:rsidRPr="00807823">
                        <w:rPr>
                          <w:b/>
                          <w:color w:val="FF0000"/>
                          <w:lang w:val="fr-FR"/>
                        </w:rPr>
                        <w:t>caractères</w:t>
                      </w:r>
                      <w:r w:rsidR="00C21311" w:rsidRPr="00807823">
                        <w:rPr>
                          <w:b/>
                          <w:color w:val="FF0000"/>
                          <w:lang w:val="fr-FR"/>
                        </w:rPr>
                        <w:t xml:space="preserve"> max)</w:t>
                      </w:r>
                      <w:r w:rsidR="004462FD" w:rsidRPr="00807823">
                        <w:rPr>
                          <w:b/>
                          <w:color w:val="FF0000"/>
                          <w:lang w:val="fr-FR"/>
                        </w:rPr>
                        <w:t xml:space="preserve"> </w:t>
                      </w:r>
                      <w:r w:rsidR="00807823" w:rsidRPr="00807823">
                        <w:rPr>
                          <w:b/>
                          <w:color w:val="FF0000"/>
                          <w:lang w:val="fr-FR"/>
                        </w:rPr>
                        <w:t xml:space="preserve">de ce qui a été accompli au cours de la période. </w:t>
                      </w:r>
                    </w:p>
                    <w:p w14:paraId="1D1D3FE5" w14:textId="0C20E087" w:rsidR="004462FD" w:rsidRPr="00807823" w:rsidRDefault="00A2020E" w:rsidP="00807823">
                      <w:pPr>
                        <w:rPr>
                          <w:b/>
                          <w:color w:val="FF0000"/>
                          <w:lang w:val="fr-FR"/>
                        </w:rPr>
                      </w:pPr>
                      <w:r w:rsidRPr="00807823">
                        <w:rPr>
                          <w:b/>
                          <w:color w:val="FF0000"/>
                          <w:lang w:val="fr-FR"/>
                        </w:rPr>
                        <w:t xml:space="preserve">3. </w:t>
                      </w:r>
                      <w:r w:rsidR="003D4019" w:rsidRPr="003D4019">
                        <w:rPr>
                          <w:b/>
                          <w:color w:val="FF0000"/>
                          <w:lang w:val="fr-FR"/>
                        </w:rPr>
                        <w:t>Veuillez char</w:t>
                      </w:r>
                      <w:r w:rsidR="003D4019">
                        <w:rPr>
                          <w:b/>
                          <w:color w:val="FF0000"/>
                          <w:lang w:val="fr-FR"/>
                        </w:rPr>
                        <w:t xml:space="preserve">ger tout document justifiant </w:t>
                      </w:r>
                      <w:r w:rsidR="003D4019" w:rsidRPr="003D4019">
                        <w:rPr>
                          <w:b/>
                          <w:color w:val="FF0000"/>
                          <w:lang w:val="fr-FR"/>
                        </w:rPr>
                        <w:t>l'accomplissement de la réalisation</w:t>
                      </w:r>
                      <w:r w:rsidR="003D4019">
                        <w:rPr>
                          <w:b/>
                          <w:color w:val="FF0000"/>
                          <w:lang w:val="fr-FR"/>
                        </w:rPr>
                        <w:t>.</w:t>
                      </w:r>
                    </w:p>
                    <w:p w14:paraId="16254A89" w14:textId="77777777" w:rsidR="00A2020E" w:rsidRPr="00807823" w:rsidRDefault="00A2020E" w:rsidP="00807823">
                      <w:pPr>
                        <w:rPr>
                          <w:b/>
                          <w:color w:val="FF0000"/>
                          <w:lang w:val="fr-FR"/>
                        </w:rPr>
                      </w:pPr>
                    </w:p>
                    <w:p w14:paraId="4C450294" w14:textId="6C193382" w:rsidR="00A2020E" w:rsidRPr="00807823" w:rsidRDefault="00807823" w:rsidP="00807823">
                      <w:pPr>
                        <w:rPr>
                          <w:b/>
                          <w:color w:val="FF0000"/>
                          <w:lang w:val="fr-FR"/>
                        </w:rPr>
                      </w:pPr>
                      <w:r w:rsidRPr="00807823">
                        <w:rPr>
                          <w:b/>
                          <w:color w:val="FF0000"/>
                          <w:lang w:val="fr-FR"/>
                        </w:rPr>
                        <w:t xml:space="preserve">Veuillez </w:t>
                      </w:r>
                      <w:r>
                        <w:rPr>
                          <w:b/>
                          <w:color w:val="FF0000"/>
                          <w:lang w:val="fr-FR"/>
                        </w:rPr>
                        <w:t>répét</w:t>
                      </w:r>
                      <w:r w:rsidRPr="00807823">
                        <w:rPr>
                          <w:b/>
                          <w:color w:val="FF0000"/>
                          <w:lang w:val="fr-FR"/>
                        </w:rPr>
                        <w:t>er les étapes 1,2 et 3 autant de fois que nécessaire.</w:t>
                      </w:r>
                    </w:p>
                    <w:p w14:paraId="1D7E6AE3" w14:textId="77777777" w:rsidR="004462FD" w:rsidRDefault="004462FD" w:rsidP="004462FD">
                      <w:pPr>
                        <w:jc w:val="center"/>
                      </w:pPr>
                    </w:p>
                  </w:txbxContent>
                </v:textbox>
              </v:rect>
            </w:pict>
          </mc:Fallback>
        </mc:AlternateContent>
      </w:r>
    </w:p>
    <w:p w14:paraId="7DC623DE" w14:textId="3B18CFCC" w:rsidR="004462FD" w:rsidRPr="00BF2AD8" w:rsidRDefault="004462FD" w:rsidP="004462FD">
      <w:pPr>
        <w:tabs>
          <w:tab w:val="left" w:pos="1035"/>
        </w:tabs>
        <w:rPr>
          <w:lang w:val="fr-FR"/>
        </w:rPr>
      </w:pPr>
      <w:r w:rsidRPr="00BF2AD8">
        <w:rPr>
          <w:lang w:val="fr-FR"/>
        </w:rPr>
        <w:tab/>
      </w:r>
    </w:p>
    <w:p w14:paraId="2C8DB1E0" w14:textId="77777777" w:rsidR="004462FD" w:rsidRPr="00BF2AD8" w:rsidRDefault="004462FD" w:rsidP="004462FD">
      <w:pPr>
        <w:pStyle w:val="Heading2"/>
        <w:rPr>
          <w:lang w:val="fr-FR"/>
        </w:rPr>
      </w:pPr>
    </w:p>
    <w:p w14:paraId="52ED9F0A" w14:textId="77777777" w:rsidR="004462FD" w:rsidRPr="00BF2AD8" w:rsidRDefault="004462FD" w:rsidP="004462FD">
      <w:pPr>
        <w:pStyle w:val="Heading2"/>
        <w:rPr>
          <w:lang w:val="fr-FR"/>
        </w:rPr>
      </w:pPr>
    </w:p>
    <w:p w14:paraId="00FB131C" w14:textId="77777777" w:rsidR="004462FD" w:rsidRPr="00BF2AD8" w:rsidRDefault="004462FD" w:rsidP="004462FD">
      <w:pPr>
        <w:pStyle w:val="Heading2"/>
        <w:rPr>
          <w:lang w:val="fr-FR"/>
        </w:rPr>
      </w:pPr>
    </w:p>
    <w:p w14:paraId="18714101" w14:textId="77777777" w:rsidR="00A2020E" w:rsidRPr="00BF2AD8" w:rsidRDefault="00A2020E" w:rsidP="004462FD">
      <w:pPr>
        <w:pStyle w:val="Heading2"/>
        <w:rPr>
          <w:lang w:val="fr-FR"/>
        </w:rPr>
      </w:pPr>
    </w:p>
    <w:p w14:paraId="4BD77DCF" w14:textId="77777777" w:rsidR="00A2020E" w:rsidRPr="00BF2AD8" w:rsidRDefault="00A2020E" w:rsidP="004462FD">
      <w:pPr>
        <w:pStyle w:val="Heading2"/>
        <w:rPr>
          <w:lang w:val="fr-FR"/>
        </w:rPr>
      </w:pPr>
    </w:p>
    <w:p w14:paraId="25023BC1" w14:textId="77777777" w:rsidR="00A2020E" w:rsidRPr="00BF2AD8" w:rsidRDefault="00A2020E" w:rsidP="004462FD">
      <w:pPr>
        <w:pStyle w:val="Heading2"/>
        <w:rPr>
          <w:lang w:val="fr-FR"/>
        </w:rPr>
      </w:pPr>
    </w:p>
    <w:p w14:paraId="12DB128B" w14:textId="79632C58" w:rsidR="00A2020E" w:rsidRPr="00BF2AD8" w:rsidRDefault="00A2020E" w:rsidP="00A2020E">
      <w:pPr>
        <w:spacing w:after="160" w:line="259" w:lineRule="auto"/>
        <w:rPr>
          <w:rFonts w:asciiTheme="majorHAnsi" w:eastAsiaTheme="majorEastAsia" w:hAnsiTheme="majorHAnsi" w:cstheme="majorBidi"/>
          <w:color w:val="2E74B5" w:themeColor="accent1" w:themeShade="BF"/>
          <w:sz w:val="26"/>
          <w:szCs w:val="26"/>
          <w:lang w:val="fr-FR"/>
        </w:rPr>
      </w:pPr>
      <w:r w:rsidRPr="00BF2AD8">
        <w:rPr>
          <w:lang w:val="fr-FR"/>
        </w:rPr>
        <w:br w:type="page"/>
      </w:r>
    </w:p>
    <w:p w14:paraId="67422B9D" w14:textId="5FD153C6" w:rsidR="008228A4" w:rsidRPr="00BF2AD8" w:rsidRDefault="00807823" w:rsidP="008228A4">
      <w:pPr>
        <w:rPr>
          <w:lang w:val="fr-FR"/>
        </w:rPr>
      </w:pPr>
      <w:r w:rsidRPr="00BF2AD8">
        <w:rPr>
          <w:rFonts w:asciiTheme="majorHAnsi" w:eastAsiaTheme="majorEastAsia" w:hAnsiTheme="majorHAnsi" w:cstheme="majorBidi"/>
          <w:color w:val="2E74B5" w:themeColor="accent1" w:themeShade="BF"/>
          <w:sz w:val="26"/>
          <w:szCs w:val="26"/>
          <w:lang w:val="fr-FR"/>
        </w:rPr>
        <w:lastRenderedPageBreak/>
        <w:t>Groupes cible atteints</w:t>
      </w:r>
    </w:p>
    <w:p w14:paraId="3D90DFA6" w14:textId="755D38C0" w:rsidR="00A2020E" w:rsidRPr="00BF2AD8" w:rsidRDefault="00A2020E" w:rsidP="004462FD">
      <w:pPr>
        <w:pStyle w:val="Heading2"/>
        <w:rPr>
          <w:lang w:val="fr-FR"/>
        </w:rPr>
      </w:pPr>
      <w:r w:rsidRPr="0092428E">
        <w:rPr>
          <w:noProof/>
          <w:lang w:val="en-GB" w:eastAsia="en-GB"/>
        </w:rPr>
        <mc:AlternateContent>
          <mc:Choice Requires="wps">
            <w:drawing>
              <wp:anchor distT="0" distB="0" distL="114300" distR="114300" simplePos="0" relativeHeight="251718656" behindDoc="1" locked="0" layoutInCell="1" allowOverlap="1" wp14:anchorId="145725E6" wp14:editId="04039852">
                <wp:simplePos x="0" y="0"/>
                <wp:positionH relativeFrom="column">
                  <wp:posOffset>13970</wp:posOffset>
                </wp:positionH>
                <wp:positionV relativeFrom="paragraph">
                  <wp:posOffset>38227</wp:posOffset>
                </wp:positionV>
                <wp:extent cx="8827008" cy="1385888"/>
                <wp:effectExtent l="38100" t="38100" r="31750" b="43180"/>
                <wp:wrapNone/>
                <wp:docPr id="30" name="Rectangle 30"/>
                <wp:cNvGraphicFramePr/>
                <a:graphic xmlns:a="http://schemas.openxmlformats.org/drawingml/2006/main">
                  <a:graphicData uri="http://schemas.microsoft.com/office/word/2010/wordprocessingShape">
                    <wps:wsp>
                      <wps:cNvSpPr/>
                      <wps:spPr>
                        <a:xfrm>
                          <a:off x="0" y="0"/>
                          <a:ext cx="8827008" cy="1385888"/>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5F3B6CFF" w14:textId="2223656E" w:rsidR="00A2020E" w:rsidRPr="003D4019" w:rsidRDefault="00A2020E" w:rsidP="003D4019">
                            <w:pPr>
                              <w:rPr>
                                <w:b/>
                                <w:color w:val="FF0000"/>
                                <w:lang w:val="fr-FR"/>
                              </w:rPr>
                            </w:pPr>
                            <w:r w:rsidRPr="003D4019">
                              <w:rPr>
                                <w:b/>
                                <w:color w:val="FF0000"/>
                                <w:lang w:val="fr-FR"/>
                              </w:rPr>
                              <w:t>1.</w:t>
                            </w:r>
                            <w:r w:rsidR="003D4019" w:rsidRPr="003D4019">
                              <w:rPr>
                                <w:lang w:val="fr-FR"/>
                              </w:rPr>
                              <w:t xml:space="preserve"> </w:t>
                            </w:r>
                            <w:r w:rsidR="003D4019" w:rsidRPr="003D4019">
                              <w:rPr>
                                <w:b/>
                                <w:color w:val="FF0000"/>
                                <w:lang w:val="fr-FR"/>
                              </w:rPr>
                              <w:t>Si vous avez atteint un des groupes cibles indiquées dans le Formulaire de Candidature, veuillez cli</w:t>
                            </w:r>
                            <w:r w:rsidR="003D4019">
                              <w:rPr>
                                <w:b/>
                                <w:color w:val="FF0000"/>
                                <w:lang w:val="fr-FR"/>
                              </w:rPr>
                              <w:t>quer sur le bouton “Ajouter un groupe cible</w:t>
                            </w:r>
                            <w:r w:rsidR="003D4019" w:rsidRPr="003D4019">
                              <w:rPr>
                                <w:b/>
                                <w:color w:val="FF0000"/>
                                <w:lang w:val="fr-FR"/>
                              </w:rPr>
                              <w:t xml:space="preserve">”. </w:t>
                            </w:r>
                            <w:r w:rsidRPr="003D4019">
                              <w:rPr>
                                <w:b/>
                                <w:color w:val="FF0000"/>
                                <w:lang w:val="fr-FR"/>
                              </w:rPr>
                              <w:br/>
                              <w:t>2.</w:t>
                            </w:r>
                            <w:r w:rsidR="003D4019" w:rsidRPr="003D4019">
                              <w:t xml:space="preserve"> </w:t>
                            </w:r>
                            <w:r w:rsidR="003D4019" w:rsidRPr="003D4019">
                              <w:rPr>
                                <w:b/>
                                <w:color w:val="FF0000"/>
                                <w:lang w:val="fr-FR"/>
                              </w:rPr>
                              <w:t xml:space="preserve">Veuillez ensuite sélectionner </w:t>
                            </w:r>
                            <w:r w:rsidR="003D4019">
                              <w:rPr>
                                <w:b/>
                                <w:color w:val="FF0000"/>
                                <w:lang w:val="fr-FR"/>
                              </w:rPr>
                              <w:t xml:space="preserve">le groupe cible dans la liste déroulante, indiquer la valeur cible atteinte au cours de la période et </w:t>
                            </w:r>
                            <w:r w:rsidR="003D4019" w:rsidRPr="003D4019">
                              <w:rPr>
                                <w:b/>
                                <w:color w:val="FF0000"/>
                                <w:lang w:val="fr-FR"/>
                              </w:rPr>
                              <w:t>fournir une courte description (2000 caractères max) de ce qui a été accompli au cours de la période</w:t>
                            </w:r>
                            <w:r w:rsidR="003D4019">
                              <w:rPr>
                                <w:b/>
                                <w:color w:val="FF0000"/>
                                <w:lang w:val="fr-FR"/>
                              </w:rPr>
                              <w:t>.</w:t>
                            </w:r>
                            <w:r w:rsidRPr="003D4019">
                              <w:rPr>
                                <w:b/>
                                <w:color w:val="FF0000"/>
                                <w:lang w:val="fr-FR"/>
                              </w:rPr>
                              <w:t xml:space="preserve"> </w:t>
                            </w:r>
                            <w:r w:rsidR="003D4019">
                              <w:rPr>
                                <w:b/>
                                <w:color w:val="FF0000"/>
                                <w:lang w:val="fr-FR"/>
                              </w:rPr>
                              <w:t xml:space="preserve"> </w:t>
                            </w:r>
                          </w:p>
                          <w:p w14:paraId="4E801BAA" w14:textId="77777777" w:rsidR="00A2020E" w:rsidRPr="003D4019" w:rsidRDefault="00A2020E" w:rsidP="003D4019">
                            <w:pPr>
                              <w:rPr>
                                <w:b/>
                                <w:color w:val="FF0000"/>
                                <w:lang w:val="fr-FR"/>
                              </w:rPr>
                            </w:pPr>
                          </w:p>
                          <w:p w14:paraId="4301A6D4" w14:textId="4A0C0412" w:rsidR="003D4019" w:rsidRPr="00807823" w:rsidRDefault="003D4019" w:rsidP="003D4019">
                            <w:pPr>
                              <w:rPr>
                                <w:b/>
                                <w:color w:val="FF0000"/>
                                <w:lang w:val="fr-FR"/>
                              </w:rPr>
                            </w:pPr>
                            <w:r w:rsidRPr="00807823">
                              <w:rPr>
                                <w:b/>
                                <w:color w:val="FF0000"/>
                                <w:lang w:val="fr-FR"/>
                              </w:rPr>
                              <w:t xml:space="preserve">Veuillez </w:t>
                            </w:r>
                            <w:r>
                              <w:rPr>
                                <w:b/>
                                <w:color w:val="FF0000"/>
                                <w:lang w:val="fr-FR"/>
                              </w:rPr>
                              <w:t>répét</w:t>
                            </w:r>
                            <w:r w:rsidRPr="00807823">
                              <w:rPr>
                                <w:b/>
                                <w:color w:val="FF0000"/>
                                <w:lang w:val="fr-FR"/>
                              </w:rPr>
                              <w:t>er les étapes</w:t>
                            </w:r>
                            <w:r>
                              <w:rPr>
                                <w:b/>
                                <w:color w:val="FF0000"/>
                                <w:lang w:val="fr-FR"/>
                              </w:rPr>
                              <w:t xml:space="preserve"> 1 et 2</w:t>
                            </w:r>
                            <w:r w:rsidRPr="00807823">
                              <w:rPr>
                                <w:b/>
                                <w:color w:val="FF0000"/>
                                <w:lang w:val="fr-FR"/>
                              </w:rPr>
                              <w:t xml:space="preserve"> autant de fois que nécessaire.</w:t>
                            </w:r>
                          </w:p>
                          <w:p w14:paraId="0702556F" w14:textId="77777777" w:rsidR="00A2020E" w:rsidRPr="003D4019" w:rsidRDefault="00A2020E" w:rsidP="00A2020E">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725E6" id="Rectangle 30" o:spid="_x0000_s1027" style="position:absolute;margin-left:1.1pt;margin-top:3pt;width:695.05pt;height:109.1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" fillcolor="white [3201]" strokecolor="#70ad47 [3209]" strokeweight="6pt">
                <v:textbox>
                  <w:txbxContent>
                    <w:p w14:paraId="5F3B6CFF" w14:textId="2223656E" w:rsidR="00A2020E" w:rsidRPr="003D4019" w:rsidRDefault="00A2020E" w:rsidP="003D4019">
                      <w:pPr>
                        <w:rPr>
                          <w:b/>
                          <w:color w:val="FF0000"/>
                          <w:lang w:val="fr-FR"/>
                        </w:rPr>
                      </w:pPr>
                      <w:r w:rsidRPr="003D4019">
                        <w:rPr>
                          <w:b/>
                          <w:color w:val="FF0000"/>
                          <w:lang w:val="fr-FR"/>
                        </w:rPr>
                        <w:t>1.</w:t>
                      </w:r>
                      <w:r w:rsidR="003D4019" w:rsidRPr="003D4019">
                        <w:rPr>
                          <w:lang w:val="fr-FR"/>
                        </w:rPr>
                        <w:t xml:space="preserve"> </w:t>
                      </w:r>
                      <w:r w:rsidR="003D4019" w:rsidRPr="003D4019">
                        <w:rPr>
                          <w:b/>
                          <w:color w:val="FF0000"/>
                          <w:lang w:val="fr-FR"/>
                        </w:rPr>
                        <w:t>Si vous avez atteint un des groupes cibles indiquées dans le Formulaire de Candidature, veuillez cli</w:t>
                      </w:r>
                      <w:r w:rsidR="003D4019">
                        <w:rPr>
                          <w:b/>
                          <w:color w:val="FF0000"/>
                          <w:lang w:val="fr-FR"/>
                        </w:rPr>
                        <w:t>quer sur le bouton “Ajouter un groupe cible</w:t>
                      </w:r>
                      <w:r w:rsidR="003D4019" w:rsidRPr="003D4019">
                        <w:rPr>
                          <w:b/>
                          <w:color w:val="FF0000"/>
                          <w:lang w:val="fr-FR"/>
                        </w:rPr>
                        <w:t xml:space="preserve">”. </w:t>
                      </w:r>
                      <w:r w:rsidRPr="003D4019">
                        <w:rPr>
                          <w:b/>
                          <w:color w:val="FF0000"/>
                          <w:lang w:val="fr-FR"/>
                        </w:rPr>
                        <w:br/>
                        <w:t>2.</w:t>
                      </w:r>
                      <w:r w:rsidR="003D4019" w:rsidRPr="003D4019">
                        <w:t xml:space="preserve"> </w:t>
                      </w:r>
                      <w:r w:rsidR="003D4019" w:rsidRPr="003D4019">
                        <w:rPr>
                          <w:b/>
                          <w:color w:val="FF0000"/>
                          <w:lang w:val="fr-FR"/>
                        </w:rPr>
                        <w:t xml:space="preserve">Veuillez ensuite sélectionner </w:t>
                      </w:r>
                      <w:r w:rsidR="003D4019">
                        <w:rPr>
                          <w:b/>
                          <w:color w:val="FF0000"/>
                          <w:lang w:val="fr-FR"/>
                        </w:rPr>
                        <w:t xml:space="preserve">le groupe cible dans la liste déroulante, indiquer la valeur cible atteinte au cours de la période et </w:t>
                      </w:r>
                      <w:r w:rsidR="003D4019" w:rsidRPr="003D4019">
                        <w:rPr>
                          <w:b/>
                          <w:color w:val="FF0000"/>
                          <w:lang w:val="fr-FR"/>
                        </w:rPr>
                        <w:t>fournir une courte description (2000 caractères max) de ce qui a été accompli au cours de la période</w:t>
                      </w:r>
                      <w:r w:rsidR="003D4019">
                        <w:rPr>
                          <w:b/>
                          <w:color w:val="FF0000"/>
                          <w:lang w:val="fr-FR"/>
                        </w:rPr>
                        <w:t>.</w:t>
                      </w:r>
                      <w:r w:rsidRPr="003D4019">
                        <w:rPr>
                          <w:b/>
                          <w:color w:val="FF0000"/>
                          <w:lang w:val="fr-FR"/>
                        </w:rPr>
                        <w:t xml:space="preserve"> </w:t>
                      </w:r>
                      <w:r w:rsidR="003D4019">
                        <w:rPr>
                          <w:b/>
                          <w:color w:val="FF0000"/>
                          <w:lang w:val="fr-FR"/>
                        </w:rPr>
                        <w:t xml:space="preserve"> </w:t>
                      </w:r>
                    </w:p>
                    <w:p w14:paraId="4E801BAA" w14:textId="77777777" w:rsidR="00A2020E" w:rsidRPr="003D4019" w:rsidRDefault="00A2020E" w:rsidP="003D4019">
                      <w:pPr>
                        <w:rPr>
                          <w:b/>
                          <w:color w:val="FF0000"/>
                          <w:lang w:val="fr-FR"/>
                        </w:rPr>
                      </w:pPr>
                    </w:p>
                    <w:p w14:paraId="4301A6D4" w14:textId="4A0C0412" w:rsidR="003D4019" w:rsidRPr="00807823" w:rsidRDefault="003D4019" w:rsidP="003D4019">
                      <w:pPr>
                        <w:rPr>
                          <w:b/>
                          <w:color w:val="FF0000"/>
                          <w:lang w:val="fr-FR"/>
                        </w:rPr>
                      </w:pPr>
                      <w:r w:rsidRPr="00807823">
                        <w:rPr>
                          <w:b/>
                          <w:color w:val="FF0000"/>
                          <w:lang w:val="fr-FR"/>
                        </w:rPr>
                        <w:t xml:space="preserve">Veuillez </w:t>
                      </w:r>
                      <w:r>
                        <w:rPr>
                          <w:b/>
                          <w:color w:val="FF0000"/>
                          <w:lang w:val="fr-FR"/>
                        </w:rPr>
                        <w:t>répét</w:t>
                      </w:r>
                      <w:r w:rsidRPr="00807823">
                        <w:rPr>
                          <w:b/>
                          <w:color w:val="FF0000"/>
                          <w:lang w:val="fr-FR"/>
                        </w:rPr>
                        <w:t xml:space="preserve">er </w:t>
                      </w:r>
                      <w:proofErr w:type="gramStart"/>
                      <w:r w:rsidRPr="00807823">
                        <w:rPr>
                          <w:b/>
                          <w:color w:val="FF0000"/>
                          <w:lang w:val="fr-FR"/>
                        </w:rPr>
                        <w:t>les étapes</w:t>
                      </w:r>
                      <w:proofErr w:type="gramEnd"/>
                      <w:r>
                        <w:rPr>
                          <w:b/>
                          <w:color w:val="FF0000"/>
                          <w:lang w:val="fr-FR"/>
                        </w:rPr>
                        <w:t xml:space="preserve"> 1 et 2</w:t>
                      </w:r>
                      <w:r w:rsidRPr="00807823">
                        <w:rPr>
                          <w:b/>
                          <w:color w:val="FF0000"/>
                          <w:lang w:val="fr-FR"/>
                        </w:rPr>
                        <w:t xml:space="preserve"> autant de fois que nécessaire.</w:t>
                      </w:r>
                    </w:p>
                    <w:p w14:paraId="0702556F" w14:textId="77777777" w:rsidR="00A2020E" w:rsidRPr="003D4019" w:rsidRDefault="00A2020E" w:rsidP="00A2020E">
                      <w:pPr>
                        <w:jc w:val="center"/>
                        <w:rPr>
                          <w:lang w:val="fr-FR"/>
                        </w:rPr>
                      </w:pPr>
                    </w:p>
                  </w:txbxContent>
                </v:textbox>
              </v:rect>
            </w:pict>
          </mc:Fallback>
        </mc:AlternateContent>
      </w:r>
    </w:p>
    <w:p w14:paraId="50FDED58" w14:textId="77777777" w:rsidR="00C21311" w:rsidRPr="00BF2AD8" w:rsidRDefault="00C21311" w:rsidP="00C21311">
      <w:pPr>
        <w:pStyle w:val="Heading2"/>
        <w:rPr>
          <w:lang w:val="fr-FR"/>
        </w:rPr>
      </w:pPr>
    </w:p>
    <w:p w14:paraId="38873098" w14:textId="77777777" w:rsidR="00C21311" w:rsidRPr="00BF2AD8" w:rsidRDefault="00C21311" w:rsidP="00C21311">
      <w:pPr>
        <w:pStyle w:val="Heading2"/>
        <w:rPr>
          <w:lang w:val="fr-FR"/>
        </w:rPr>
      </w:pPr>
    </w:p>
    <w:p w14:paraId="35601913" w14:textId="77777777" w:rsidR="00C21311" w:rsidRPr="00BF2AD8" w:rsidRDefault="00C21311" w:rsidP="00C21311">
      <w:pPr>
        <w:pStyle w:val="Heading2"/>
        <w:rPr>
          <w:lang w:val="fr-FR"/>
        </w:rPr>
      </w:pPr>
    </w:p>
    <w:p w14:paraId="42AED049" w14:textId="77777777" w:rsidR="00C21311" w:rsidRPr="00BF2AD8" w:rsidRDefault="00C21311" w:rsidP="00C21311">
      <w:pPr>
        <w:pStyle w:val="Heading2"/>
        <w:rPr>
          <w:lang w:val="fr-FR"/>
        </w:rPr>
      </w:pPr>
    </w:p>
    <w:p w14:paraId="5E697738" w14:textId="77777777" w:rsidR="003D4019" w:rsidRPr="00BF2AD8" w:rsidRDefault="003D4019" w:rsidP="00C21311">
      <w:pPr>
        <w:pStyle w:val="Heading2"/>
        <w:rPr>
          <w:lang w:val="fr-FR"/>
        </w:rPr>
      </w:pPr>
    </w:p>
    <w:p w14:paraId="50409B32" w14:textId="77777777" w:rsidR="00BF2AD8" w:rsidRPr="00BF2AD8" w:rsidRDefault="00BF2AD8">
      <w:pPr>
        <w:spacing w:after="160" w:line="259" w:lineRule="auto"/>
        <w:rPr>
          <w:rFonts w:asciiTheme="majorHAnsi" w:eastAsiaTheme="majorEastAsia" w:hAnsiTheme="majorHAnsi" w:cstheme="majorBidi"/>
          <w:color w:val="2E74B5" w:themeColor="accent1" w:themeShade="BF"/>
          <w:sz w:val="26"/>
          <w:szCs w:val="26"/>
          <w:lang w:val="fr-FR"/>
        </w:rPr>
      </w:pPr>
      <w:r w:rsidRPr="00BF2AD8">
        <w:rPr>
          <w:lang w:val="fr-FR"/>
        </w:rPr>
        <w:br w:type="page"/>
      </w:r>
    </w:p>
    <w:p w14:paraId="08799624" w14:textId="4986B7A9" w:rsidR="00C21311" w:rsidRPr="00BF2AD8" w:rsidRDefault="00807823" w:rsidP="00C21311">
      <w:pPr>
        <w:pStyle w:val="Heading2"/>
        <w:rPr>
          <w:lang w:val="fr-FR"/>
        </w:rPr>
      </w:pPr>
      <w:r w:rsidRPr="00BF2AD8">
        <w:rPr>
          <w:lang w:val="fr-FR"/>
        </w:rPr>
        <w:lastRenderedPageBreak/>
        <w:t>Rapports par Module de Travail</w:t>
      </w:r>
    </w:p>
    <w:p w14:paraId="43E2F5B7" w14:textId="77777777" w:rsidR="00BF2AD8" w:rsidRPr="0092428E" w:rsidRDefault="00BF2AD8" w:rsidP="0092428E">
      <w:pPr>
        <w:rPr>
          <w:lang w:val="fr-FR"/>
        </w:rPr>
      </w:pPr>
    </w:p>
    <w:tbl>
      <w:tblPr>
        <w:tblStyle w:val="TableGrid"/>
        <w:tblW w:w="14029" w:type="dxa"/>
        <w:tblLook w:val="04A0" w:firstRow="1" w:lastRow="0" w:firstColumn="1" w:lastColumn="0" w:noHBand="0" w:noVBand="1"/>
      </w:tblPr>
      <w:tblGrid>
        <w:gridCol w:w="14029"/>
      </w:tblGrid>
      <w:tr w:rsidR="00C21311" w:rsidRPr="00BF2AD8" w14:paraId="489D577D" w14:textId="77777777" w:rsidTr="00B93BF3">
        <w:tc>
          <w:tcPr>
            <w:tcW w:w="14029" w:type="dxa"/>
            <w:shd w:val="clear" w:color="auto" w:fill="D0CECE" w:themeFill="background2" w:themeFillShade="E6"/>
          </w:tcPr>
          <w:p w14:paraId="4B2E41C1" w14:textId="2E6BAB41" w:rsidR="00C21311" w:rsidRPr="00BF2AD8" w:rsidRDefault="00C21311" w:rsidP="00807823">
            <w:pPr>
              <w:rPr>
                <w:lang w:val="fr-FR"/>
              </w:rPr>
            </w:pPr>
            <w:r w:rsidRPr="00BF2AD8">
              <w:rPr>
                <w:lang w:val="fr-FR"/>
              </w:rPr>
              <w:t xml:space="preserve">M </w:t>
            </w:r>
            <w:r w:rsidR="00807823" w:rsidRPr="00BF2AD8">
              <w:rPr>
                <w:lang w:val="fr-FR"/>
              </w:rPr>
              <w:t>Gestion</w:t>
            </w:r>
            <w:r w:rsidRPr="00BF2AD8">
              <w:rPr>
                <w:lang w:val="fr-FR"/>
              </w:rPr>
              <w:t xml:space="preserve"> (</w:t>
            </w:r>
            <w:r w:rsidR="00807823" w:rsidRPr="00BF2AD8">
              <w:rPr>
                <w:lang w:val="fr-FR"/>
              </w:rPr>
              <w:t>Date généré automatiquement</w:t>
            </w:r>
            <w:r w:rsidRPr="00BF2AD8">
              <w:rPr>
                <w:lang w:val="fr-FR"/>
              </w:rPr>
              <w:t>)</w:t>
            </w:r>
          </w:p>
        </w:tc>
      </w:tr>
    </w:tbl>
    <w:p w14:paraId="790FE62B" w14:textId="77777777" w:rsidR="003D4019" w:rsidRPr="00BF2AD8" w:rsidRDefault="003D4019" w:rsidP="00C21311">
      <w:pPr>
        <w:jc w:val="both"/>
        <w:rPr>
          <w:lang w:val="fr-FR"/>
        </w:rPr>
      </w:pPr>
    </w:p>
    <w:p w14:paraId="2E6AA09B" w14:textId="77777777" w:rsidR="00BF2AD8" w:rsidRPr="00BF2AD8" w:rsidRDefault="00BF2AD8" w:rsidP="00C21311">
      <w:pPr>
        <w:jc w:val="both"/>
        <w:rPr>
          <w:lang w:val="fr-FR"/>
        </w:rPr>
      </w:pPr>
      <w:r w:rsidRPr="00BF2AD8">
        <w:rPr>
          <w:lang w:val="fr-FR"/>
        </w:rPr>
        <w:t>Veuillez fournir une description du travail effectué en lien avec ce module de travail</w:t>
      </w:r>
    </w:p>
    <w:p w14:paraId="046B167B" w14:textId="38C502F9" w:rsidR="00C21311" w:rsidRPr="00BF2AD8" w:rsidRDefault="00C21311" w:rsidP="00C21311">
      <w:pPr>
        <w:jc w:val="both"/>
        <w:rPr>
          <w:b/>
          <w:lang w:val="fr-FR"/>
        </w:rPr>
      </w:pPr>
      <w:r w:rsidRPr="00BF2AD8">
        <w:rPr>
          <w:b/>
          <w:lang w:val="fr-FR"/>
        </w:rPr>
        <w:t xml:space="preserve">Max 2000 </w:t>
      </w:r>
      <w:r w:rsidR="00FC78F9" w:rsidRPr="00BF2AD8">
        <w:rPr>
          <w:b/>
          <w:lang w:val="fr-FR"/>
        </w:rPr>
        <w:t>caractères</w:t>
      </w:r>
      <w:r w:rsidRPr="00BF2AD8">
        <w:rPr>
          <w:lang w:val="fr-FR"/>
        </w:rPr>
        <w:t xml:space="preserve"> </w:t>
      </w:r>
    </w:p>
    <w:tbl>
      <w:tblPr>
        <w:tblStyle w:val="TableGrid"/>
        <w:tblW w:w="14029" w:type="dxa"/>
        <w:tblLook w:val="04A0" w:firstRow="1" w:lastRow="0" w:firstColumn="1" w:lastColumn="0" w:noHBand="0" w:noVBand="1"/>
      </w:tblPr>
      <w:tblGrid>
        <w:gridCol w:w="14029"/>
      </w:tblGrid>
      <w:tr w:rsidR="00C21311" w:rsidRPr="00BF2AD8" w14:paraId="215A57EF" w14:textId="77777777" w:rsidTr="00B93BF3">
        <w:tc>
          <w:tcPr>
            <w:tcW w:w="14029" w:type="dxa"/>
            <w:shd w:val="clear" w:color="auto" w:fill="E7E5A7"/>
          </w:tcPr>
          <w:p w14:paraId="0381B070" w14:textId="10E74AC1" w:rsidR="00C21311" w:rsidRPr="00BF2AD8" w:rsidRDefault="00C21311" w:rsidP="001E0F80">
            <w:pPr>
              <w:jc w:val="both"/>
              <w:rPr>
                <w:rFonts w:ascii="Arial" w:hAnsi="Arial" w:cs="Arial"/>
                <w:b/>
                <w:bCs/>
                <w:lang w:val="fr-FR"/>
              </w:rPr>
            </w:pPr>
            <w:r w:rsidRPr="00BF2AD8">
              <w:rPr>
                <w:rFonts w:ascii="Arial" w:hAnsi="Arial" w:cs="Arial"/>
                <w:b/>
                <w:bCs/>
                <w:lang w:val="fr-FR"/>
              </w:rPr>
              <w:t>EN or FR</w:t>
            </w:r>
          </w:p>
        </w:tc>
      </w:tr>
    </w:tbl>
    <w:p w14:paraId="44CD2DF4" w14:textId="77777777" w:rsidR="008228A4" w:rsidRPr="00BF2AD8" w:rsidRDefault="008228A4" w:rsidP="008228A4">
      <w:pPr>
        <w:rPr>
          <w:lang w:val="fr-FR"/>
        </w:rPr>
      </w:pPr>
    </w:p>
    <w:p w14:paraId="79F3F64B" w14:textId="77777777" w:rsidR="00BF2AD8" w:rsidRPr="00BF2AD8" w:rsidRDefault="00BF2AD8" w:rsidP="008228A4">
      <w:pPr>
        <w:jc w:val="both"/>
        <w:rPr>
          <w:lang w:val="fr-FR"/>
        </w:rPr>
      </w:pPr>
      <w:r w:rsidRPr="00BF2AD8">
        <w:rPr>
          <w:lang w:val="fr-FR"/>
        </w:rPr>
        <w:t>Veuillez fournir une description des problèmes rencontrés et des solutions trouvées (le cas échéant)</w:t>
      </w:r>
    </w:p>
    <w:p w14:paraId="4CE013F0" w14:textId="16B49C3A" w:rsidR="008228A4" w:rsidRPr="00BF2AD8" w:rsidRDefault="008228A4" w:rsidP="008228A4">
      <w:pPr>
        <w:jc w:val="both"/>
        <w:rPr>
          <w:b/>
          <w:lang w:val="fr-FR"/>
        </w:rPr>
      </w:pPr>
      <w:r w:rsidRPr="00BF2AD8">
        <w:rPr>
          <w:b/>
          <w:lang w:val="fr-FR"/>
        </w:rPr>
        <w:t xml:space="preserve">Max 2000 </w:t>
      </w:r>
      <w:r w:rsidR="00FC78F9" w:rsidRPr="00BF2AD8">
        <w:rPr>
          <w:b/>
          <w:lang w:val="fr-FR"/>
        </w:rPr>
        <w:t>caractères</w:t>
      </w:r>
      <w:r w:rsidRPr="00BF2AD8">
        <w:rPr>
          <w:lang w:val="fr-FR"/>
        </w:rPr>
        <w:t xml:space="preserve"> </w:t>
      </w:r>
    </w:p>
    <w:tbl>
      <w:tblPr>
        <w:tblStyle w:val="TableGrid"/>
        <w:tblW w:w="14029" w:type="dxa"/>
        <w:tblLook w:val="04A0" w:firstRow="1" w:lastRow="0" w:firstColumn="1" w:lastColumn="0" w:noHBand="0" w:noVBand="1"/>
      </w:tblPr>
      <w:tblGrid>
        <w:gridCol w:w="14029"/>
      </w:tblGrid>
      <w:tr w:rsidR="008228A4" w:rsidRPr="00BF2AD8" w14:paraId="77329F42" w14:textId="77777777" w:rsidTr="00B93BF3">
        <w:tc>
          <w:tcPr>
            <w:tcW w:w="14029" w:type="dxa"/>
            <w:shd w:val="clear" w:color="auto" w:fill="E7E5A7"/>
          </w:tcPr>
          <w:p w14:paraId="31C89616" w14:textId="142B7588" w:rsidR="008228A4" w:rsidRPr="00BF2AD8" w:rsidRDefault="008228A4" w:rsidP="001E0F80">
            <w:pPr>
              <w:jc w:val="both"/>
              <w:rPr>
                <w:rFonts w:ascii="Arial" w:hAnsi="Arial" w:cs="Arial"/>
                <w:b/>
                <w:bCs/>
                <w:lang w:val="fr-FR"/>
              </w:rPr>
            </w:pPr>
            <w:r w:rsidRPr="00BF2AD8">
              <w:rPr>
                <w:rFonts w:ascii="Arial" w:hAnsi="Arial" w:cs="Arial"/>
                <w:b/>
                <w:bCs/>
                <w:lang w:val="fr-FR"/>
              </w:rPr>
              <w:t>EN or FR</w:t>
            </w:r>
          </w:p>
        </w:tc>
      </w:tr>
    </w:tbl>
    <w:p w14:paraId="42F0C54C" w14:textId="77777777" w:rsidR="008228A4" w:rsidRPr="00BF2AD8" w:rsidRDefault="008228A4" w:rsidP="008228A4">
      <w:pPr>
        <w:rPr>
          <w:lang w:val="fr-FR"/>
        </w:rPr>
      </w:pPr>
    </w:p>
    <w:p w14:paraId="77152BD4" w14:textId="793782C8" w:rsidR="00FB5F4C" w:rsidRPr="00BF2AD8" w:rsidRDefault="00FB5F4C" w:rsidP="008228A4">
      <w:pPr>
        <w:rPr>
          <w:lang w:val="fr-FR"/>
        </w:rPr>
      </w:pPr>
      <w:r w:rsidRPr="0092428E">
        <w:rPr>
          <w:noProof/>
          <w:lang w:val="en-GB" w:eastAsia="en-GB"/>
        </w:rPr>
        <mc:AlternateContent>
          <mc:Choice Requires="wps">
            <w:drawing>
              <wp:anchor distT="0" distB="0" distL="114300" distR="114300" simplePos="0" relativeHeight="251722752" behindDoc="1" locked="0" layoutInCell="1" allowOverlap="1" wp14:anchorId="61A11915" wp14:editId="2A01EBEF">
                <wp:simplePos x="0" y="0"/>
                <wp:positionH relativeFrom="column">
                  <wp:posOffset>1778</wp:posOffset>
                </wp:positionH>
                <wp:positionV relativeFrom="paragraph">
                  <wp:posOffset>40005</wp:posOffset>
                </wp:positionV>
                <wp:extent cx="8920480" cy="1371600"/>
                <wp:effectExtent l="38100" t="38100" r="33020" b="38100"/>
                <wp:wrapNone/>
                <wp:docPr id="43" name="Rectangle 43"/>
                <wp:cNvGraphicFramePr/>
                <a:graphic xmlns:a="http://schemas.openxmlformats.org/drawingml/2006/main">
                  <a:graphicData uri="http://schemas.microsoft.com/office/word/2010/wordprocessingShape">
                    <wps:wsp>
                      <wps:cNvSpPr/>
                      <wps:spPr>
                        <a:xfrm>
                          <a:off x="0" y="0"/>
                          <a:ext cx="8920480" cy="137160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75C76326" w14:textId="4E1D39A7" w:rsidR="00810A4B" w:rsidRPr="00807823" w:rsidRDefault="00810A4B" w:rsidP="00810A4B">
                            <w:pPr>
                              <w:rPr>
                                <w:b/>
                                <w:color w:val="FF0000"/>
                                <w:lang w:val="fr-FR"/>
                              </w:rPr>
                            </w:pPr>
                            <w:r w:rsidRPr="00807823">
                              <w:rPr>
                                <w:b/>
                                <w:color w:val="FF0000"/>
                                <w:lang w:val="fr-FR"/>
                              </w:rPr>
                              <w:t xml:space="preserve">1. </w:t>
                            </w:r>
                            <w:r>
                              <w:rPr>
                                <w:b/>
                                <w:color w:val="FF0000"/>
                                <w:lang w:val="fr-FR"/>
                              </w:rPr>
                              <w:t>Si vous avez produit un</w:t>
                            </w:r>
                            <w:r w:rsidRPr="00807823">
                              <w:rPr>
                                <w:b/>
                                <w:color w:val="FF0000"/>
                                <w:lang w:val="fr-FR"/>
                              </w:rPr>
                              <w:t xml:space="preserve"> des </w:t>
                            </w:r>
                            <w:r>
                              <w:rPr>
                                <w:b/>
                                <w:color w:val="FF0000"/>
                                <w:lang w:val="fr-FR"/>
                              </w:rPr>
                              <w:t>livrables</w:t>
                            </w:r>
                            <w:r w:rsidRPr="00807823">
                              <w:rPr>
                                <w:b/>
                                <w:color w:val="FF0000"/>
                                <w:lang w:val="fr-FR"/>
                              </w:rPr>
                              <w:t xml:space="preserve"> </w:t>
                            </w:r>
                            <w:r>
                              <w:rPr>
                                <w:b/>
                                <w:color w:val="FF0000"/>
                                <w:lang w:val="fr-FR"/>
                              </w:rPr>
                              <w:t>indiqué</w:t>
                            </w:r>
                            <w:r w:rsidRPr="00807823">
                              <w:rPr>
                                <w:b/>
                                <w:color w:val="FF0000"/>
                                <w:lang w:val="fr-FR"/>
                              </w:rPr>
                              <w:t>s dans le Formulaire de Candidature, veuillez cliquer sur le bouton “</w:t>
                            </w:r>
                            <w:r>
                              <w:rPr>
                                <w:b/>
                                <w:color w:val="FF0000"/>
                                <w:lang w:val="fr-FR"/>
                              </w:rPr>
                              <w:t>Ajouter une livrable</w:t>
                            </w:r>
                            <w:r w:rsidRPr="00807823">
                              <w:rPr>
                                <w:b/>
                                <w:color w:val="FF0000"/>
                                <w:lang w:val="fr-FR"/>
                              </w:rPr>
                              <w:t xml:space="preserve">”. </w:t>
                            </w:r>
                            <w:r w:rsidRPr="00807823">
                              <w:rPr>
                                <w:b/>
                                <w:color w:val="FF0000"/>
                                <w:lang w:val="fr-FR"/>
                              </w:rPr>
                              <w:br/>
                              <w:t xml:space="preserve">2. Veuillez ensuite sélectionner </w:t>
                            </w:r>
                            <w:r>
                              <w:rPr>
                                <w:b/>
                                <w:color w:val="FF0000"/>
                                <w:lang w:val="fr-FR"/>
                              </w:rPr>
                              <w:t>le livrable</w:t>
                            </w:r>
                            <w:r w:rsidRPr="00807823">
                              <w:rPr>
                                <w:b/>
                                <w:color w:val="FF0000"/>
                                <w:lang w:val="fr-FR"/>
                              </w:rPr>
                              <w:t xml:space="preserve"> dans la liste déroulante et fournir une courte description (2000 caractères max) de ce qui a été accompli au cours de la période. </w:t>
                            </w:r>
                          </w:p>
                          <w:p w14:paraId="7D338CAE" w14:textId="4B6245E5" w:rsidR="00810A4B" w:rsidRDefault="00810A4B" w:rsidP="00810A4B">
                            <w:pPr>
                              <w:rPr>
                                <w:b/>
                                <w:color w:val="FF0000"/>
                                <w:lang w:val="fr-FR"/>
                              </w:rPr>
                            </w:pPr>
                            <w:r w:rsidRPr="00807823">
                              <w:rPr>
                                <w:b/>
                                <w:color w:val="FF0000"/>
                                <w:lang w:val="fr-FR"/>
                              </w:rPr>
                              <w:t xml:space="preserve">3. </w:t>
                            </w:r>
                            <w:r w:rsidRPr="003D4019">
                              <w:rPr>
                                <w:b/>
                                <w:color w:val="FF0000"/>
                                <w:lang w:val="fr-FR"/>
                              </w:rPr>
                              <w:t>Veuillez char</w:t>
                            </w:r>
                            <w:r>
                              <w:rPr>
                                <w:b/>
                                <w:color w:val="FF0000"/>
                                <w:lang w:val="fr-FR"/>
                              </w:rPr>
                              <w:t>ger tout document justifiant l'accomplissement du livrable.</w:t>
                            </w:r>
                          </w:p>
                          <w:p w14:paraId="26C4FAFB" w14:textId="77777777" w:rsidR="00B93BF3" w:rsidRPr="00807823" w:rsidRDefault="00B93BF3" w:rsidP="00810A4B">
                            <w:pPr>
                              <w:rPr>
                                <w:b/>
                                <w:color w:val="FF0000"/>
                                <w:lang w:val="fr-FR"/>
                              </w:rPr>
                            </w:pPr>
                          </w:p>
                          <w:p w14:paraId="15B33EB9" w14:textId="066C5676" w:rsidR="00810A4B" w:rsidRPr="00807823" w:rsidRDefault="00810A4B" w:rsidP="00810A4B">
                            <w:pPr>
                              <w:rPr>
                                <w:b/>
                                <w:color w:val="FF0000"/>
                                <w:lang w:val="fr-FR"/>
                              </w:rPr>
                            </w:pPr>
                            <w:r w:rsidRPr="00807823">
                              <w:rPr>
                                <w:b/>
                                <w:color w:val="FF0000"/>
                                <w:lang w:val="fr-FR"/>
                              </w:rPr>
                              <w:t xml:space="preserve">Veuillez </w:t>
                            </w:r>
                            <w:r>
                              <w:rPr>
                                <w:b/>
                                <w:color w:val="FF0000"/>
                                <w:lang w:val="fr-FR"/>
                              </w:rPr>
                              <w:t>répét</w:t>
                            </w:r>
                            <w:r w:rsidRPr="00807823">
                              <w:rPr>
                                <w:b/>
                                <w:color w:val="FF0000"/>
                                <w:lang w:val="fr-FR"/>
                              </w:rPr>
                              <w:t>er les étapes 1,2 et 3 autant de fois que nécessaire</w:t>
                            </w:r>
                            <w:r w:rsidR="00BF2AD8">
                              <w:rPr>
                                <w:b/>
                                <w:color w:val="FF0000"/>
                                <w:lang w:val="fr-FR"/>
                              </w:rPr>
                              <w:t xml:space="preserve"> c’est à dire pour chaque livrable livré sous ce module de travail. </w:t>
                            </w:r>
                          </w:p>
                          <w:p w14:paraId="7AB47D4A" w14:textId="17203BAC" w:rsidR="00FB5F4C" w:rsidRDefault="00FB5F4C" w:rsidP="00FB5F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11915" id="Rectangle 43" o:spid="_x0000_s1028" style="position:absolute;margin-left:.15pt;margin-top:3.15pt;width:702.4pt;height:10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" fillcolor="white [3201]" strokecolor="#70ad47 [3209]" strokeweight="6pt">
                <v:textbox>
                  <w:txbxContent>
                    <w:p w14:paraId="75C76326" w14:textId="4E1D39A7" w:rsidR="00810A4B" w:rsidRPr="00807823" w:rsidRDefault="00810A4B" w:rsidP="00810A4B">
                      <w:pPr>
                        <w:rPr>
                          <w:b/>
                          <w:color w:val="FF0000"/>
                          <w:lang w:val="fr-FR"/>
                        </w:rPr>
                      </w:pPr>
                      <w:r w:rsidRPr="00807823">
                        <w:rPr>
                          <w:b/>
                          <w:color w:val="FF0000"/>
                          <w:lang w:val="fr-FR"/>
                        </w:rPr>
                        <w:t xml:space="preserve">1. </w:t>
                      </w:r>
                      <w:r>
                        <w:rPr>
                          <w:b/>
                          <w:color w:val="FF0000"/>
                          <w:lang w:val="fr-FR"/>
                        </w:rPr>
                        <w:t>Si vous avez produit un</w:t>
                      </w:r>
                      <w:r w:rsidRPr="00807823">
                        <w:rPr>
                          <w:b/>
                          <w:color w:val="FF0000"/>
                          <w:lang w:val="fr-FR"/>
                        </w:rPr>
                        <w:t xml:space="preserve"> des </w:t>
                      </w:r>
                      <w:r>
                        <w:rPr>
                          <w:b/>
                          <w:color w:val="FF0000"/>
                          <w:lang w:val="fr-FR"/>
                        </w:rPr>
                        <w:t>livrables</w:t>
                      </w:r>
                      <w:r w:rsidRPr="00807823">
                        <w:rPr>
                          <w:b/>
                          <w:color w:val="FF0000"/>
                          <w:lang w:val="fr-FR"/>
                        </w:rPr>
                        <w:t xml:space="preserve"> </w:t>
                      </w:r>
                      <w:r>
                        <w:rPr>
                          <w:b/>
                          <w:color w:val="FF0000"/>
                          <w:lang w:val="fr-FR"/>
                        </w:rPr>
                        <w:t>indiqué</w:t>
                      </w:r>
                      <w:r w:rsidRPr="00807823">
                        <w:rPr>
                          <w:b/>
                          <w:color w:val="FF0000"/>
                          <w:lang w:val="fr-FR"/>
                        </w:rPr>
                        <w:t>s dans le Formulaire de Candidature, veuillez cliquer sur le bouton “</w:t>
                      </w:r>
                      <w:r>
                        <w:rPr>
                          <w:b/>
                          <w:color w:val="FF0000"/>
                          <w:lang w:val="fr-FR"/>
                        </w:rPr>
                        <w:t>Ajouter une livrable</w:t>
                      </w:r>
                      <w:r w:rsidRPr="00807823">
                        <w:rPr>
                          <w:b/>
                          <w:color w:val="FF0000"/>
                          <w:lang w:val="fr-FR"/>
                        </w:rPr>
                        <w:t xml:space="preserve">”. </w:t>
                      </w:r>
                      <w:r w:rsidRPr="00807823">
                        <w:rPr>
                          <w:b/>
                          <w:color w:val="FF0000"/>
                          <w:lang w:val="fr-FR"/>
                        </w:rPr>
                        <w:br/>
                        <w:t xml:space="preserve">2. Veuillez ensuite sélectionner </w:t>
                      </w:r>
                      <w:r>
                        <w:rPr>
                          <w:b/>
                          <w:color w:val="FF0000"/>
                          <w:lang w:val="fr-FR"/>
                        </w:rPr>
                        <w:t>le livrable</w:t>
                      </w:r>
                      <w:r w:rsidRPr="00807823">
                        <w:rPr>
                          <w:b/>
                          <w:color w:val="FF0000"/>
                          <w:lang w:val="fr-FR"/>
                        </w:rPr>
                        <w:t xml:space="preserve"> dans la liste déroulante et fournir une courte description (2000 caractères max) de ce qui a été accompli au cours de la période. </w:t>
                      </w:r>
                    </w:p>
                    <w:p w14:paraId="7D338CAE" w14:textId="4B6245E5" w:rsidR="00810A4B" w:rsidRDefault="00810A4B" w:rsidP="00810A4B">
                      <w:pPr>
                        <w:rPr>
                          <w:b/>
                          <w:color w:val="FF0000"/>
                          <w:lang w:val="fr-FR"/>
                        </w:rPr>
                      </w:pPr>
                      <w:r w:rsidRPr="00807823">
                        <w:rPr>
                          <w:b/>
                          <w:color w:val="FF0000"/>
                          <w:lang w:val="fr-FR"/>
                        </w:rPr>
                        <w:t xml:space="preserve">3. </w:t>
                      </w:r>
                      <w:r w:rsidRPr="003D4019">
                        <w:rPr>
                          <w:b/>
                          <w:color w:val="FF0000"/>
                          <w:lang w:val="fr-FR"/>
                        </w:rPr>
                        <w:t>Veuillez char</w:t>
                      </w:r>
                      <w:r>
                        <w:rPr>
                          <w:b/>
                          <w:color w:val="FF0000"/>
                          <w:lang w:val="fr-FR"/>
                        </w:rPr>
                        <w:t>ger tout document justifiant l'accomplissement du livrable.</w:t>
                      </w:r>
                    </w:p>
                    <w:p w14:paraId="26C4FAFB" w14:textId="77777777" w:rsidR="00B93BF3" w:rsidRPr="00807823" w:rsidRDefault="00B93BF3" w:rsidP="00810A4B">
                      <w:pPr>
                        <w:rPr>
                          <w:b/>
                          <w:color w:val="FF0000"/>
                          <w:lang w:val="fr-FR"/>
                        </w:rPr>
                      </w:pPr>
                    </w:p>
                    <w:p w14:paraId="15B33EB9" w14:textId="066C5676" w:rsidR="00810A4B" w:rsidRPr="00807823" w:rsidRDefault="00810A4B" w:rsidP="00810A4B">
                      <w:pPr>
                        <w:rPr>
                          <w:b/>
                          <w:color w:val="FF0000"/>
                          <w:lang w:val="fr-FR"/>
                        </w:rPr>
                      </w:pPr>
                      <w:r w:rsidRPr="00807823">
                        <w:rPr>
                          <w:b/>
                          <w:color w:val="FF0000"/>
                          <w:lang w:val="fr-FR"/>
                        </w:rPr>
                        <w:t xml:space="preserve">Veuillez </w:t>
                      </w:r>
                      <w:r>
                        <w:rPr>
                          <w:b/>
                          <w:color w:val="FF0000"/>
                          <w:lang w:val="fr-FR"/>
                        </w:rPr>
                        <w:t>répét</w:t>
                      </w:r>
                      <w:r w:rsidRPr="00807823">
                        <w:rPr>
                          <w:b/>
                          <w:color w:val="FF0000"/>
                          <w:lang w:val="fr-FR"/>
                        </w:rPr>
                        <w:t>er les étapes 1,2 et 3 autant de fois que nécessaire</w:t>
                      </w:r>
                      <w:r w:rsidR="00BF2AD8">
                        <w:rPr>
                          <w:b/>
                          <w:color w:val="FF0000"/>
                          <w:lang w:val="fr-FR"/>
                        </w:rPr>
                        <w:t xml:space="preserve"> c’est à dire pour chaque livrable livré sous ce module de travail. </w:t>
                      </w:r>
                    </w:p>
                    <w:p w14:paraId="7AB47D4A" w14:textId="17203BAC" w:rsidR="00FB5F4C" w:rsidRDefault="00FB5F4C" w:rsidP="00FB5F4C">
                      <w:pPr>
                        <w:jc w:val="center"/>
                      </w:pPr>
                    </w:p>
                  </w:txbxContent>
                </v:textbox>
              </v:rect>
            </w:pict>
          </mc:Fallback>
        </mc:AlternateContent>
      </w:r>
    </w:p>
    <w:p w14:paraId="4117A35A" w14:textId="77777777" w:rsidR="00FB5F4C" w:rsidRPr="00BF2AD8" w:rsidRDefault="00FB5F4C" w:rsidP="008228A4">
      <w:pPr>
        <w:rPr>
          <w:lang w:val="fr-FR"/>
        </w:rPr>
      </w:pPr>
    </w:p>
    <w:p w14:paraId="42E27C90" w14:textId="77777777" w:rsidR="00FB5F4C" w:rsidRPr="00BF2AD8" w:rsidRDefault="00FB5F4C" w:rsidP="008228A4">
      <w:pPr>
        <w:rPr>
          <w:lang w:val="fr-FR"/>
        </w:rPr>
      </w:pPr>
    </w:p>
    <w:p w14:paraId="05D17FC6" w14:textId="77777777" w:rsidR="00FB5F4C" w:rsidRPr="00BF2AD8" w:rsidRDefault="00FB5F4C" w:rsidP="008228A4">
      <w:pPr>
        <w:rPr>
          <w:lang w:val="fr-FR"/>
        </w:rPr>
      </w:pPr>
    </w:p>
    <w:p w14:paraId="511F9224" w14:textId="77777777" w:rsidR="00FB5F4C" w:rsidRPr="00BF2AD8" w:rsidRDefault="00FB5F4C" w:rsidP="008228A4">
      <w:pPr>
        <w:rPr>
          <w:lang w:val="fr-FR"/>
        </w:rPr>
      </w:pPr>
    </w:p>
    <w:p w14:paraId="4336464B" w14:textId="77777777" w:rsidR="00FB5F4C" w:rsidRPr="00BF2AD8" w:rsidRDefault="00FB5F4C" w:rsidP="008228A4">
      <w:pPr>
        <w:rPr>
          <w:lang w:val="fr-FR"/>
        </w:rPr>
      </w:pPr>
    </w:p>
    <w:p w14:paraId="14339593" w14:textId="77777777" w:rsidR="00FB5F4C" w:rsidRPr="00BF2AD8" w:rsidRDefault="00FB5F4C" w:rsidP="008228A4">
      <w:pPr>
        <w:rPr>
          <w:lang w:val="fr-FR"/>
        </w:rPr>
      </w:pPr>
    </w:p>
    <w:p w14:paraId="6C752756" w14:textId="304D4BB7" w:rsidR="00FB5F4C" w:rsidRPr="00BF2AD8" w:rsidRDefault="00FB5F4C" w:rsidP="008228A4">
      <w:pPr>
        <w:rPr>
          <w:b/>
          <w:color w:val="003399"/>
          <w:sz w:val="28"/>
          <w:lang w:val="fr-FR"/>
        </w:rPr>
      </w:pPr>
    </w:p>
    <w:p w14:paraId="61D37698" w14:textId="79EA040D" w:rsidR="00C21311" w:rsidRPr="00BF2AD8" w:rsidRDefault="00C21311" w:rsidP="008228A4">
      <w:pPr>
        <w:rPr>
          <w:b/>
          <w:color w:val="003399"/>
          <w:sz w:val="28"/>
          <w:lang w:val="fr-FR"/>
        </w:rPr>
      </w:pPr>
    </w:p>
    <w:p w14:paraId="0295194F" w14:textId="212C2A39" w:rsidR="00BF2AD8" w:rsidRPr="00BF2AD8" w:rsidRDefault="00BF2AD8">
      <w:pPr>
        <w:spacing w:after="160" w:line="259" w:lineRule="auto"/>
        <w:rPr>
          <w:lang w:val="fr-FR"/>
        </w:rPr>
      </w:pPr>
      <w:r w:rsidRPr="00BF2AD8">
        <w:rPr>
          <w:lang w:val="fr-FR"/>
        </w:rPr>
        <w:br w:type="page"/>
      </w:r>
    </w:p>
    <w:p w14:paraId="1F26D1F4" w14:textId="77777777" w:rsidR="00BF2AD8" w:rsidRPr="00BF2AD8" w:rsidRDefault="00BF2AD8" w:rsidP="00BF2AD8">
      <w:pPr>
        <w:rPr>
          <w:lang w:val="fr-FR"/>
        </w:rPr>
      </w:pPr>
    </w:p>
    <w:tbl>
      <w:tblPr>
        <w:tblStyle w:val="TableGrid"/>
        <w:tblW w:w="14029" w:type="dxa"/>
        <w:tblLook w:val="04A0" w:firstRow="1" w:lastRow="0" w:firstColumn="1" w:lastColumn="0" w:noHBand="0" w:noVBand="1"/>
      </w:tblPr>
      <w:tblGrid>
        <w:gridCol w:w="14029"/>
      </w:tblGrid>
      <w:tr w:rsidR="00BF2AD8" w:rsidRPr="00BF2AD8" w14:paraId="5B03C47B" w14:textId="77777777" w:rsidTr="00202126">
        <w:tc>
          <w:tcPr>
            <w:tcW w:w="14029" w:type="dxa"/>
            <w:shd w:val="clear" w:color="auto" w:fill="D0CECE" w:themeFill="background2" w:themeFillShade="E6"/>
          </w:tcPr>
          <w:p w14:paraId="2F513FA7" w14:textId="0DDD4FD1" w:rsidR="00BF2AD8" w:rsidRPr="00BF2AD8" w:rsidRDefault="00BF2AD8">
            <w:pPr>
              <w:rPr>
                <w:lang w:val="fr-FR"/>
              </w:rPr>
            </w:pPr>
            <w:r w:rsidRPr="00BF2AD8">
              <w:rPr>
                <w:lang w:val="fr-FR"/>
              </w:rPr>
              <w:t>C Communication (Date généré automatiquement)</w:t>
            </w:r>
          </w:p>
        </w:tc>
      </w:tr>
    </w:tbl>
    <w:p w14:paraId="3A958238" w14:textId="77777777" w:rsidR="00BF2AD8" w:rsidRPr="00BF2AD8" w:rsidRDefault="00BF2AD8" w:rsidP="00BF2AD8">
      <w:pPr>
        <w:jc w:val="both"/>
        <w:rPr>
          <w:lang w:val="fr-FR"/>
        </w:rPr>
      </w:pPr>
    </w:p>
    <w:p w14:paraId="14B16887" w14:textId="77777777" w:rsidR="00BF2AD8" w:rsidRPr="00BF2AD8" w:rsidRDefault="00BF2AD8" w:rsidP="00BF2AD8">
      <w:pPr>
        <w:jc w:val="both"/>
        <w:rPr>
          <w:lang w:val="fr-FR"/>
        </w:rPr>
      </w:pPr>
      <w:r w:rsidRPr="00BF2AD8">
        <w:rPr>
          <w:lang w:val="fr-FR"/>
        </w:rPr>
        <w:t>Veuillez fournir une description du travail effectué en lien avec ce module de travail</w:t>
      </w:r>
    </w:p>
    <w:p w14:paraId="7503AFC6" w14:textId="77777777" w:rsidR="00BF2AD8" w:rsidRPr="00BF2AD8" w:rsidRDefault="00BF2AD8" w:rsidP="00BF2AD8">
      <w:pPr>
        <w:jc w:val="both"/>
        <w:rPr>
          <w:b/>
          <w:lang w:val="fr-FR"/>
        </w:rPr>
      </w:pPr>
      <w:r w:rsidRPr="00BF2AD8">
        <w:rPr>
          <w:b/>
          <w:lang w:val="fr-FR"/>
        </w:rPr>
        <w:t>Max 2000 caractères</w:t>
      </w:r>
      <w:r w:rsidRPr="00BF2AD8">
        <w:rPr>
          <w:lang w:val="fr-FR"/>
        </w:rPr>
        <w:t xml:space="preserve"> </w:t>
      </w:r>
    </w:p>
    <w:tbl>
      <w:tblPr>
        <w:tblStyle w:val="TableGrid"/>
        <w:tblW w:w="14029" w:type="dxa"/>
        <w:tblLook w:val="04A0" w:firstRow="1" w:lastRow="0" w:firstColumn="1" w:lastColumn="0" w:noHBand="0" w:noVBand="1"/>
      </w:tblPr>
      <w:tblGrid>
        <w:gridCol w:w="14029"/>
      </w:tblGrid>
      <w:tr w:rsidR="00BF2AD8" w:rsidRPr="00BF2AD8" w14:paraId="74F8D223" w14:textId="77777777" w:rsidTr="00202126">
        <w:tc>
          <w:tcPr>
            <w:tcW w:w="14029" w:type="dxa"/>
            <w:shd w:val="clear" w:color="auto" w:fill="E7E5A7"/>
          </w:tcPr>
          <w:p w14:paraId="297B29A1" w14:textId="77777777" w:rsidR="00BF2AD8" w:rsidRPr="00BF2AD8" w:rsidRDefault="00BF2AD8" w:rsidP="00202126">
            <w:pPr>
              <w:jc w:val="both"/>
              <w:rPr>
                <w:rFonts w:ascii="Arial" w:hAnsi="Arial" w:cs="Arial"/>
                <w:b/>
                <w:bCs/>
                <w:lang w:val="fr-FR"/>
              </w:rPr>
            </w:pPr>
            <w:r w:rsidRPr="00BF2AD8">
              <w:rPr>
                <w:rFonts w:ascii="Arial" w:hAnsi="Arial" w:cs="Arial"/>
                <w:b/>
                <w:bCs/>
                <w:lang w:val="fr-FR"/>
              </w:rPr>
              <w:t>EN or FR</w:t>
            </w:r>
          </w:p>
        </w:tc>
      </w:tr>
    </w:tbl>
    <w:p w14:paraId="08A281F4" w14:textId="77777777" w:rsidR="00BF2AD8" w:rsidRPr="00BF2AD8" w:rsidRDefault="00BF2AD8" w:rsidP="00BF2AD8">
      <w:pPr>
        <w:rPr>
          <w:lang w:val="fr-FR"/>
        </w:rPr>
      </w:pPr>
    </w:p>
    <w:p w14:paraId="5D601D38" w14:textId="77777777" w:rsidR="00BF2AD8" w:rsidRPr="00BF2AD8" w:rsidRDefault="00BF2AD8" w:rsidP="00BF2AD8">
      <w:pPr>
        <w:jc w:val="both"/>
        <w:rPr>
          <w:lang w:val="fr-FR"/>
        </w:rPr>
      </w:pPr>
      <w:r w:rsidRPr="00BF2AD8">
        <w:rPr>
          <w:lang w:val="fr-FR"/>
        </w:rPr>
        <w:t>Veuillez fournir une description des problèmes rencontrés et des solutions trouvées (le cas échéant)</w:t>
      </w:r>
    </w:p>
    <w:p w14:paraId="4B4DD44B" w14:textId="77777777" w:rsidR="00BF2AD8" w:rsidRPr="00BF2AD8" w:rsidRDefault="00BF2AD8" w:rsidP="00BF2AD8">
      <w:pPr>
        <w:jc w:val="both"/>
        <w:rPr>
          <w:b/>
          <w:lang w:val="fr-FR"/>
        </w:rPr>
      </w:pPr>
      <w:r w:rsidRPr="00BF2AD8">
        <w:rPr>
          <w:b/>
          <w:lang w:val="fr-FR"/>
        </w:rPr>
        <w:t>Max 2000 caractères</w:t>
      </w:r>
      <w:r w:rsidRPr="00BF2AD8">
        <w:rPr>
          <w:lang w:val="fr-FR"/>
        </w:rPr>
        <w:t xml:space="preserve"> </w:t>
      </w:r>
    </w:p>
    <w:tbl>
      <w:tblPr>
        <w:tblStyle w:val="TableGrid"/>
        <w:tblW w:w="14029" w:type="dxa"/>
        <w:tblLook w:val="04A0" w:firstRow="1" w:lastRow="0" w:firstColumn="1" w:lastColumn="0" w:noHBand="0" w:noVBand="1"/>
      </w:tblPr>
      <w:tblGrid>
        <w:gridCol w:w="14029"/>
      </w:tblGrid>
      <w:tr w:rsidR="00BF2AD8" w:rsidRPr="00BF2AD8" w14:paraId="4B2706A4" w14:textId="77777777" w:rsidTr="00202126">
        <w:tc>
          <w:tcPr>
            <w:tcW w:w="14029" w:type="dxa"/>
            <w:shd w:val="clear" w:color="auto" w:fill="E7E5A7"/>
          </w:tcPr>
          <w:p w14:paraId="03D6311E" w14:textId="77777777" w:rsidR="00BF2AD8" w:rsidRPr="00BF2AD8" w:rsidRDefault="00BF2AD8" w:rsidP="00202126">
            <w:pPr>
              <w:jc w:val="both"/>
              <w:rPr>
                <w:rFonts w:ascii="Arial" w:hAnsi="Arial" w:cs="Arial"/>
                <w:b/>
                <w:bCs/>
                <w:lang w:val="fr-FR"/>
              </w:rPr>
            </w:pPr>
            <w:r w:rsidRPr="00BF2AD8">
              <w:rPr>
                <w:rFonts w:ascii="Arial" w:hAnsi="Arial" w:cs="Arial"/>
                <w:b/>
                <w:bCs/>
                <w:lang w:val="fr-FR"/>
              </w:rPr>
              <w:t>EN or FR</w:t>
            </w:r>
          </w:p>
        </w:tc>
      </w:tr>
    </w:tbl>
    <w:p w14:paraId="3336AB01" w14:textId="77777777" w:rsidR="00BF2AD8" w:rsidRPr="00BF2AD8" w:rsidRDefault="00BF2AD8" w:rsidP="00BF2AD8">
      <w:pPr>
        <w:rPr>
          <w:lang w:val="fr-FR"/>
        </w:rPr>
      </w:pPr>
    </w:p>
    <w:p w14:paraId="534B0EA4" w14:textId="77777777" w:rsidR="00BF2AD8" w:rsidRPr="00BF2AD8" w:rsidRDefault="00BF2AD8" w:rsidP="00BF2AD8">
      <w:pPr>
        <w:rPr>
          <w:lang w:val="fr-FR"/>
        </w:rPr>
      </w:pPr>
      <w:r w:rsidRPr="0092428E">
        <w:rPr>
          <w:noProof/>
          <w:lang w:val="en-GB" w:eastAsia="en-GB"/>
        </w:rPr>
        <mc:AlternateContent>
          <mc:Choice Requires="wps">
            <w:drawing>
              <wp:anchor distT="0" distB="0" distL="114300" distR="114300" simplePos="0" relativeHeight="251734016" behindDoc="1" locked="0" layoutInCell="1" allowOverlap="1" wp14:anchorId="7CEEE597" wp14:editId="73EADE6B">
                <wp:simplePos x="0" y="0"/>
                <wp:positionH relativeFrom="column">
                  <wp:posOffset>1778</wp:posOffset>
                </wp:positionH>
                <wp:positionV relativeFrom="paragraph">
                  <wp:posOffset>40005</wp:posOffset>
                </wp:positionV>
                <wp:extent cx="8920480" cy="1371600"/>
                <wp:effectExtent l="38100" t="38100" r="33020" b="38100"/>
                <wp:wrapNone/>
                <wp:docPr id="4" name="Rectangle 4"/>
                <wp:cNvGraphicFramePr/>
                <a:graphic xmlns:a="http://schemas.openxmlformats.org/drawingml/2006/main">
                  <a:graphicData uri="http://schemas.microsoft.com/office/word/2010/wordprocessingShape">
                    <wps:wsp>
                      <wps:cNvSpPr/>
                      <wps:spPr>
                        <a:xfrm>
                          <a:off x="0" y="0"/>
                          <a:ext cx="8920480" cy="137160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60F57C5E" w14:textId="77777777" w:rsidR="00BF2AD8" w:rsidRPr="00807823" w:rsidRDefault="00BF2AD8" w:rsidP="00BF2AD8">
                            <w:pPr>
                              <w:rPr>
                                <w:b/>
                                <w:color w:val="FF0000"/>
                                <w:lang w:val="fr-FR"/>
                              </w:rPr>
                            </w:pPr>
                            <w:r w:rsidRPr="00807823">
                              <w:rPr>
                                <w:b/>
                                <w:color w:val="FF0000"/>
                                <w:lang w:val="fr-FR"/>
                              </w:rPr>
                              <w:t xml:space="preserve">1. </w:t>
                            </w:r>
                            <w:r>
                              <w:rPr>
                                <w:b/>
                                <w:color w:val="FF0000"/>
                                <w:lang w:val="fr-FR"/>
                              </w:rPr>
                              <w:t>Si vous avez produit un</w:t>
                            </w:r>
                            <w:r w:rsidRPr="00807823">
                              <w:rPr>
                                <w:b/>
                                <w:color w:val="FF0000"/>
                                <w:lang w:val="fr-FR"/>
                              </w:rPr>
                              <w:t xml:space="preserve"> des </w:t>
                            </w:r>
                            <w:r>
                              <w:rPr>
                                <w:b/>
                                <w:color w:val="FF0000"/>
                                <w:lang w:val="fr-FR"/>
                              </w:rPr>
                              <w:t>livrables</w:t>
                            </w:r>
                            <w:r w:rsidRPr="00807823">
                              <w:rPr>
                                <w:b/>
                                <w:color w:val="FF0000"/>
                                <w:lang w:val="fr-FR"/>
                              </w:rPr>
                              <w:t xml:space="preserve"> </w:t>
                            </w:r>
                            <w:r>
                              <w:rPr>
                                <w:b/>
                                <w:color w:val="FF0000"/>
                                <w:lang w:val="fr-FR"/>
                              </w:rPr>
                              <w:t>indiqué</w:t>
                            </w:r>
                            <w:r w:rsidRPr="00807823">
                              <w:rPr>
                                <w:b/>
                                <w:color w:val="FF0000"/>
                                <w:lang w:val="fr-FR"/>
                              </w:rPr>
                              <w:t>s dans le Formulaire de Candidature, veuillez cliquer sur le bouton “</w:t>
                            </w:r>
                            <w:r>
                              <w:rPr>
                                <w:b/>
                                <w:color w:val="FF0000"/>
                                <w:lang w:val="fr-FR"/>
                              </w:rPr>
                              <w:t>Ajouter une livrable</w:t>
                            </w:r>
                            <w:r w:rsidRPr="00807823">
                              <w:rPr>
                                <w:b/>
                                <w:color w:val="FF0000"/>
                                <w:lang w:val="fr-FR"/>
                              </w:rPr>
                              <w:t xml:space="preserve">”. </w:t>
                            </w:r>
                            <w:r w:rsidRPr="00807823">
                              <w:rPr>
                                <w:b/>
                                <w:color w:val="FF0000"/>
                                <w:lang w:val="fr-FR"/>
                              </w:rPr>
                              <w:br/>
                              <w:t xml:space="preserve">2. Veuillez ensuite sélectionner </w:t>
                            </w:r>
                            <w:r>
                              <w:rPr>
                                <w:b/>
                                <w:color w:val="FF0000"/>
                                <w:lang w:val="fr-FR"/>
                              </w:rPr>
                              <w:t>le livrable</w:t>
                            </w:r>
                            <w:r w:rsidRPr="00807823">
                              <w:rPr>
                                <w:b/>
                                <w:color w:val="FF0000"/>
                                <w:lang w:val="fr-FR"/>
                              </w:rPr>
                              <w:t xml:space="preserve"> dans la liste déroulante et fournir une courte description (2000 caractères max) de ce qui a été accompli au cours de la période. </w:t>
                            </w:r>
                          </w:p>
                          <w:p w14:paraId="44B1164A" w14:textId="77777777" w:rsidR="00BF2AD8" w:rsidRDefault="00BF2AD8" w:rsidP="00BF2AD8">
                            <w:pPr>
                              <w:rPr>
                                <w:b/>
                                <w:color w:val="FF0000"/>
                                <w:lang w:val="fr-FR"/>
                              </w:rPr>
                            </w:pPr>
                            <w:r w:rsidRPr="00807823">
                              <w:rPr>
                                <w:b/>
                                <w:color w:val="FF0000"/>
                                <w:lang w:val="fr-FR"/>
                              </w:rPr>
                              <w:t xml:space="preserve">3. </w:t>
                            </w:r>
                            <w:r w:rsidRPr="003D4019">
                              <w:rPr>
                                <w:b/>
                                <w:color w:val="FF0000"/>
                                <w:lang w:val="fr-FR"/>
                              </w:rPr>
                              <w:t>Veuillez char</w:t>
                            </w:r>
                            <w:r>
                              <w:rPr>
                                <w:b/>
                                <w:color w:val="FF0000"/>
                                <w:lang w:val="fr-FR"/>
                              </w:rPr>
                              <w:t>ger tout document justifiant l'accomplissement du livrable.</w:t>
                            </w:r>
                          </w:p>
                          <w:p w14:paraId="58B0DD30" w14:textId="77777777" w:rsidR="00BF2AD8" w:rsidRPr="00807823" w:rsidRDefault="00BF2AD8" w:rsidP="00BF2AD8">
                            <w:pPr>
                              <w:rPr>
                                <w:b/>
                                <w:color w:val="FF0000"/>
                                <w:lang w:val="fr-FR"/>
                              </w:rPr>
                            </w:pPr>
                          </w:p>
                          <w:p w14:paraId="14225F25" w14:textId="77777777" w:rsidR="00BF2AD8" w:rsidRPr="00807823" w:rsidRDefault="00BF2AD8" w:rsidP="00BF2AD8">
                            <w:pPr>
                              <w:rPr>
                                <w:b/>
                                <w:color w:val="FF0000"/>
                                <w:lang w:val="fr-FR"/>
                              </w:rPr>
                            </w:pPr>
                            <w:r w:rsidRPr="00807823">
                              <w:rPr>
                                <w:b/>
                                <w:color w:val="FF0000"/>
                                <w:lang w:val="fr-FR"/>
                              </w:rPr>
                              <w:t xml:space="preserve">Veuillez </w:t>
                            </w:r>
                            <w:r>
                              <w:rPr>
                                <w:b/>
                                <w:color w:val="FF0000"/>
                                <w:lang w:val="fr-FR"/>
                              </w:rPr>
                              <w:t>répét</w:t>
                            </w:r>
                            <w:r w:rsidRPr="00807823">
                              <w:rPr>
                                <w:b/>
                                <w:color w:val="FF0000"/>
                                <w:lang w:val="fr-FR"/>
                              </w:rPr>
                              <w:t>er les étapes 1,2 et 3 autant de fois que nécessaire</w:t>
                            </w:r>
                            <w:r>
                              <w:rPr>
                                <w:b/>
                                <w:color w:val="FF0000"/>
                                <w:lang w:val="fr-FR"/>
                              </w:rPr>
                              <w:t xml:space="preserve"> c’est à dire pour chaque livrable livré sous ce module de travail. </w:t>
                            </w:r>
                          </w:p>
                          <w:p w14:paraId="05A8C6B7" w14:textId="77777777" w:rsidR="00BF2AD8" w:rsidRDefault="00BF2AD8" w:rsidP="00BF2A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EE597" id="Rectangle 4" o:spid="_x0000_s1030" style="position:absolute;margin-left:.15pt;margin-top:3.15pt;width:702.4pt;height:108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" fillcolor="white [3201]" strokecolor="#70ad47 [3209]" strokeweight="6pt">
                <v:textbox>
                  <w:txbxContent>
                    <w:p w14:paraId="60F57C5E" w14:textId="77777777" w:rsidR="00BF2AD8" w:rsidRPr="00807823" w:rsidRDefault="00BF2AD8" w:rsidP="00BF2AD8">
                      <w:pPr>
                        <w:rPr>
                          <w:b/>
                          <w:color w:val="FF0000"/>
                          <w:lang w:val="fr-FR"/>
                        </w:rPr>
                      </w:pPr>
                      <w:r w:rsidRPr="00807823">
                        <w:rPr>
                          <w:b/>
                          <w:color w:val="FF0000"/>
                          <w:lang w:val="fr-FR"/>
                        </w:rPr>
                        <w:t xml:space="preserve">1. </w:t>
                      </w:r>
                      <w:r>
                        <w:rPr>
                          <w:b/>
                          <w:color w:val="FF0000"/>
                          <w:lang w:val="fr-FR"/>
                        </w:rPr>
                        <w:t>Si vous avez produit un</w:t>
                      </w:r>
                      <w:r w:rsidRPr="00807823">
                        <w:rPr>
                          <w:b/>
                          <w:color w:val="FF0000"/>
                          <w:lang w:val="fr-FR"/>
                        </w:rPr>
                        <w:t xml:space="preserve"> des </w:t>
                      </w:r>
                      <w:r>
                        <w:rPr>
                          <w:b/>
                          <w:color w:val="FF0000"/>
                          <w:lang w:val="fr-FR"/>
                        </w:rPr>
                        <w:t>livrables</w:t>
                      </w:r>
                      <w:r w:rsidRPr="00807823">
                        <w:rPr>
                          <w:b/>
                          <w:color w:val="FF0000"/>
                          <w:lang w:val="fr-FR"/>
                        </w:rPr>
                        <w:t xml:space="preserve"> </w:t>
                      </w:r>
                      <w:r>
                        <w:rPr>
                          <w:b/>
                          <w:color w:val="FF0000"/>
                          <w:lang w:val="fr-FR"/>
                        </w:rPr>
                        <w:t>indiqué</w:t>
                      </w:r>
                      <w:r w:rsidRPr="00807823">
                        <w:rPr>
                          <w:b/>
                          <w:color w:val="FF0000"/>
                          <w:lang w:val="fr-FR"/>
                        </w:rPr>
                        <w:t>s dans le Formulaire de Candidature, veuillez cliquer sur le bouton “</w:t>
                      </w:r>
                      <w:r>
                        <w:rPr>
                          <w:b/>
                          <w:color w:val="FF0000"/>
                          <w:lang w:val="fr-FR"/>
                        </w:rPr>
                        <w:t>Ajouter une livrable</w:t>
                      </w:r>
                      <w:r w:rsidRPr="00807823">
                        <w:rPr>
                          <w:b/>
                          <w:color w:val="FF0000"/>
                          <w:lang w:val="fr-FR"/>
                        </w:rPr>
                        <w:t xml:space="preserve">”. </w:t>
                      </w:r>
                      <w:r w:rsidRPr="00807823">
                        <w:rPr>
                          <w:b/>
                          <w:color w:val="FF0000"/>
                          <w:lang w:val="fr-FR"/>
                        </w:rPr>
                        <w:br/>
                        <w:t xml:space="preserve">2. Veuillez ensuite sélectionner </w:t>
                      </w:r>
                      <w:r>
                        <w:rPr>
                          <w:b/>
                          <w:color w:val="FF0000"/>
                          <w:lang w:val="fr-FR"/>
                        </w:rPr>
                        <w:t>le livrable</w:t>
                      </w:r>
                      <w:r w:rsidRPr="00807823">
                        <w:rPr>
                          <w:b/>
                          <w:color w:val="FF0000"/>
                          <w:lang w:val="fr-FR"/>
                        </w:rPr>
                        <w:t xml:space="preserve"> dans la liste déroulante et fournir une courte description (2000 caractères max) de ce qui a été accompli au cours de la période. </w:t>
                      </w:r>
                    </w:p>
                    <w:p w14:paraId="44B1164A" w14:textId="77777777" w:rsidR="00BF2AD8" w:rsidRDefault="00BF2AD8" w:rsidP="00BF2AD8">
                      <w:pPr>
                        <w:rPr>
                          <w:b/>
                          <w:color w:val="FF0000"/>
                          <w:lang w:val="fr-FR"/>
                        </w:rPr>
                      </w:pPr>
                      <w:r w:rsidRPr="00807823">
                        <w:rPr>
                          <w:b/>
                          <w:color w:val="FF0000"/>
                          <w:lang w:val="fr-FR"/>
                        </w:rPr>
                        <w:t xml:space="preserve">3. </w:t>
                      </w:r>
                      <w:r w:rsidRPr="003D4019">
                        <w:rPr>
                          <w:b/>
                          <w:color w:val="FF0000"/>
                          <w:lang w:val="fr-FR"/>
                        </w:rPr>
                        <w:t>Veuillez char</w:t>
                      </w:r>
                      <w:r>
                        <w:rPr>
                          <w:b/>
                          <w:color w:val="FF0000"/>
                          <w:lang w:val="fr-FR"/>
                        </w:rPr>
                        <w:t>ger tout document justifiant l'accomplissement du livrable.</w:t>
                      </w:r>
                    </w:p>
                    <w:p w14:paraId="58B0DD30" w14:textId="77777777" w:rsidR="00BF2AD8" w:rsidRPr="00807823" w:rsidRDefault="00BF2AD8" w:rsidP="00BF2AD8">
                      <w:pPr>
                        <w:rPr>
                          <w:b/>
                          <w:color w:val="FF0000"/>
                          <w:lang w:val="fr-FR"/>
                        </w:rPr>
                      </w:pPr>
                    </w:p>
                    <w:p w14:paraId="14225F25" w14:textId="77777777" w:rsidR="00BF2AD8" w:rsidRPr="00807823" w:rsidRDefault="00BF2AD8" w:rsidP="00BF2AD8">
                      <w:pPr>
                        <w:rPr>
                          <w:b/>
                          <w:color w:val="FF0000"/>
                          <w:lang w:val="fr-FR"/>
                        </w:rPr>
                      </w:pPr>
                      <w:r w:rsidRPr="00807823">
                        <w:rPr>
                          <w:b/>
                          <w:color w:val="FF0000"/>
                          <w:lang w:val="fr-FR"/>
                        </w:rPr>
                        <w:t xml:space="preserve">Veuillez </w:t>
                      </w:r>
                      <w:r>
                        <w:rPr>
                          <w:b/>
                          <w:color w:val="FF0000"/>
                          <w:lang w:val="fr-FR"/>
                        </w:rPr>
                        <w:t>répét</w:t>
                      </w:r>
                      <w:r w:rsidRPr="00807823">
                        <w:rPr>
                          <w:b/>
                          <w:color w:val="FF0000"/>
                          <w:lang w:val="fr-FR"/>
                        </w:rPr>
                        <w:t>er les étapes 1,2 et 3 autant de fois que nécessaire</w:t>
                      </w:r>
                      <w:r>
                        <w:rPr>
                          <w:b/>
                          <w:color w:val="FF0000"/>
                          <w:lang w:val="fr-FR"/>
                        </w:rPr>
                        <w:t xml:space="preserve"> c’est à dire pour chaque livrable livré sous ce module de travail. </w:t>
                      </w:r>
                    </w:p>
                    <w:p w14:paraId="05A8C6B7" w14:textId="77777777" w:rsidR="00BF2AD8" w:rsidRDefault="00BF2AD8" w:rsidP="00BF2AD8">
                      <w:pPr>
                        <w:jc w:val="center"/>
                      </w:pPr>
                    </w:p>
                  </w:txbxContent>
                </v:textbox>
              </v:rect>
            </w:pict>
          </mc:Fallback>
        </mc:AlternateContent>
      </w:r>
    </w:p>
    <w:p w14:paraId="017D9C26" w14:textId="77777777" w:rsidR="00BF2AD8" w:rsidRPr="00BF2AD8" w:rsidRDefault="00BF2AD8" w:rsidP="00BF2AD8">
      <w:pPr>
        <w:rPr>
          <w:lang w:val="fr-FR"/>
        </w:rPr>
      </w:pPr>
    </w:p>
    <w:p w14:paraId="4ADC06DD" w14:textId="77777777" w:rsidR="00BF2AD8" w:rsidRPr="00BF2AD8" w:rsidRDefault="00BF2AD8" w:rsidP="00BF2AD8">
      <w:pPr>
        <w:rPr>
          <w:lang w:val="fr-FR"/>
        </w:rPr>
      </w:pPr>
    </w:p>
    <w:p w14:paraId="76003ACD" w14:textId="77777777" w:rsidR="00BF2AD8" w:rsidRPr="00BF2AD8" w:rsidRDefault="00BF2AD8" w:rsidP="00BF2AD8">
      <w:pPr>
        <w:rPr>
          <w:lang w:val="fr-FR"/>
        </w:rPr>
      </w:pPr>
    </w:p>
    <w:p w14:paraId="01DCD312" w14:textId="77777777" w:rsidR="00BF2AD8" w:rsidRPr="00BF2AD8" w:rsidRDefault="00BF2AD8" w:rsidP="00BF2AD8">
      <w:pPr>
        <w:rPr>
          <w:lang w:val="fr-FR"/>
        </w:rPr>
      </w:pPr>
    </w:p>
    <w:p w14:paraId="0F9A121D" w14:textId="77777777" w:rsidR="00BF2AD8" w:rsidRPr="00BF2AD8" w:rsidRDefault="00BF2AD8" w:rsidP="00BF2AD8">
      <w:pPr>
        <w:rPr>
          <w:lang w:val="fr-FR"/>
        </w:rPr>
      </w:pPr>
    </w:p>
    <w:p w14:paraId="24B59B56" w14:textId="77777777" w:rsidR="00BF2AD8" w:rsidRPr="00BF2AD8" w:rsidRDefault="00BF2AD8" w:rsidP="00BF2AD8">
      <w:pPr>
        <w:rPr>
          <w:lang w:val="fr-FR"/>
        </w:rPr>
      </w:pPr>
    </w:p>
    <w:p w14:paraId="6614F095" w14:textId="77777777" w:rsidR="00BF2AD8" w:rsidRPr="00BF2AD8" w:rsidRDefault="00BF2AD8" w:rsidP="00BF2AD8">
      <w:pPr>
        <w:rPr>
          <w:b/>
          <w:color w:val="003399"/>
          <w:sz w:val="28"/>
          <w:lang w:val="fr-FR"/>
        </w:rPr>
      </w:pPr>
    </w:p>
    <w:p w14:paraId="4C5E62C3" w14:textId="77777777" w:rsidR="00BF2AD8" w:rsidRPr="00BF2AD8" w:rsidRDefault="00BF2AD8" w:rsidP="00BF2AD8">
      <w:pPr>
        <w:rPr>
          <w:b/>
          <w:color w:val="003399"/>
          <w:sz w:val="28"/>
          <w:lang w:val="fr-FR"/>
        </w:rPr>
      </w:pPr>
    </w:p>
    <w:p w14:paraId="4DDDDCC8" w14:textId="77777777" w:rsidR="00BF2AD8" w:rsidRPr="00BF2AD8" w:rsidRDefault="00BF2AD8" w:rsidP="00BF2AD8">
      <w:pPr>
        <w:rPr>
          <w:lang w:val="fr-FR"/>
        </w:rPr>
      </w:pPr>
      <w:r w:rsidRPr="0092428E">
        <w:rPr>
          <w:noProof/>
          <w:lang w:val="en-GB" w:eastAsia="en-GB"/>
        </w:rPr>
        <mc:AlternateContent>
          <mc:Choice Requires="wps">
            <w:drawing>
              <wp:anchor distT="0" distB="0" distL="114300" distR="114300" simplePos="0" relativeHeight="251732992" behindDoc="1" locked="0" layoutInCell="1" allowOverlap="1" wp14:anchorId="1463A5C9" wp14:editId="4DDBCDAF">
                <wp:simplePos x="0" y="0"/>
                <wp:positionH relativeFrom="margin">
                  <wp:align>center</wp:align>
                </wp:positionH>
                <wp:positionV relativeFrom="paragraph">
                  <wp:posOffset>45085</wp:posOffset>
                </wp:positionV>
                <wp:extent cx="8920717" cy="361950"/>
                <wp:effectExtent l="38100" t="38100" r="33020" b="38100"/>
                <wp:wrapNone/>
                <wp:docPr id="6" name="Rectangle 6"/>
                <wp:cNvGraphicFramePr/>
                <a:graphic xmlns:a="http://schemas.openxmlformats.org/drawingml/2006/main">
                  <a:graphicData uri="http://schemas.microsoft.com/office/word/2010/wordprocessingShape">
                    <wps:wsp>
                      <wps:cNvSpPr/>
                      <wps:spPr>
                        <a:xfrm>
                          <a:off x="0" y="0"/>
                          <a:ext cx="8920717" cy="36195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356EC664" w14:textId="053DB09B" w:rsidR="00BF2AD8" w:rsidRPr="00810A4B" w:rsidRDefault="00BF2AD8" w:rsidP="00BF2AD8">
                            <w:pPr>
                              <w:rPr>
                                <w:b/>
                                <w:color w:val="FF0000"/>
                                <w:lang w:val="fr-FR"/>
                              </w:rPr>
                            </w:pPr>
                            <w:r w:rsidRPr="00810A4B">
                              <w:rPr>
                                <w:b/>
                                <w:color w:val="FF0000"/>
                                <w:lang w:val="fr-FR"/>
                              </w:rPr>
                              <w:t xml:space="preserve">La section ci-dessus doit être complétée </w:t>
                            </w:r>
                            <w:r>
                              <w:rPr>
                                <w:b/>
                                <w:color w:val="FF0000"/>
                                <w:lang w:val="fr-FR"/>
                              </w:rPr>
                              <w:t>uniquement si vous êtes impliqués dans le module de travail communication</w:t>
                            </w:r>
                          </w:p>
                          <w:p w14:paraId="75BDAA2A" w14:textId="77777777" w:rsidR="00BF2AD8" w:rsidRPr="00810A4B" w:rsidRDefault="00BF2AD8" w:rsidP="00BF2AD8">
                            <w:pPr>
                              <w:jc w:val="center"/>
                              <w:rPr>
                                <w:b/>
                                <w:color w:val="FF0000"/>
                                <w:lang w:val="fr-FR"/>
                              </w:rPr>
                            </w:pPr>
                          </w:p>
                          <w:p w14:paraId="0836042C" w14:textId="77777777" w:rsidR="00BF2AD8" w:rsidRPr="00810A4B" w:rsidRDefault="00BF2AD8" w:rsidP="00BF2AD8">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3A5C9" id="Rectangle 6" o:spid="_x0000_s1030" style="position:absolute;margin-left:0;margin-top:3.55pt;width:702.4pt;height:28.5pt;z-index:-251583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" fillcolor="white [3201]" strokecolor="#70ad47 [3209]" strokeweight="6pt">
                <v:textbox>
                  <w:txbxContent>
                    <w:p w14:paraId="356EC664" w14:textId="053DB09B" w:rsidR="00BF2AD8" w:rsidRPr="00810A4B" w:rsidRDefault="00BF2AD8" w:rsidP="00BF2AD8">
                      <w:pPr>
                        <w:rPr>
                          <w:b/>
                          <w:color w:val="FF0000"/>
                          <w:lang w:val="fr-FR"/>
                        </w:rPr>
                      </w:pPr>
                      <w:r w:rsidRPr="00810A4B">
                        <w:rPr>
                          <w:b/>
                          <w:color w:val="FF0000"/>
                          <w:lang w:val="fr-FR"/>
                        </w:rPr>
                        <w:t xml:space="preserve">La section ci-dessus doit être complétée </w:t>
                      </w:r>
                      <w:r>
                        <w:rPr>
                          <w:b/>
                          <w:color w:val="FF0000"/>
                          <w:lang w:val="fr-FR"/>
                        </w:rPr>
                        <w:t>uniquement si vous êtes impliqués dans le module de travail communication</w:t>
                      </w:r>
                    </w:p>
                    <w:p w14:paraId="75BDAA2A" w14:textId="77777777" w:rsidR="00BF2AD8" w:rsidRPr="00810A4B" w:rsidRDefault="00BF2AD8" w:rsidP="00BF2AD8">
                      <w:pPr>
                        <w:jc w:val="center"/>
                        <w:rPr>
                          <w:b/>
                          <w:color w:val="FF0000"/>
                          <w:lang w:val="fr-FR"/>
                        </w:rPr>
                      </w:pPr>
                    </w:p>
                    <w:p w14:paraId="0836042C" w14:textId="77777777" w:rsidR="00BF2AD8" w:rsidRPr="00810A4B" w:rsidRDefault="00BF2AD8" w:rsidP="00BF2AD8">
                      <w:pPr>
                        <w:jc w:val="center"/>
                        <w:rPr>
                          <w:lang w:val="fr-FR"/>
                        </w:rPr>
                      </w:pPr>
                    </w:p>
                  </w:txbxContent>
                </v:textbox>
                <w10:wrap anchorx="margin"/>
              </v:rect>
            </w:pict>
          </mc:Fallback>
        </mc:AlternateContent>
      </w:r>
      <w:r w:rsidRPr="00BF2AD8">
        <w:rPr>
          <w:lang w:val="fr-FR"/>
        </w:rPr>
        <w:br w:type="page"/>
      </w:r>
    </w:p>
    <w:tbl>
      <w:tblPr>
        <w:tblStyle w:val="TableGrid"/>
        <w:tblW w:w="14029" w:type="dxa"/>
        <w:tblLook w:val="04A0" w:firstRow="1" w:lastRow="0" w:firstColumn="1" w:lastColumn="0" w:noHBand="0" w:noVBand="1"/>
      </w:tblPr>
      <w:tblGrid>
        <w:gridCol w:w="14029"/>
      </w:tblGrid>
      <w:tr w:rsidR="00BF2AD8" w:rsidRPr="00BF2AD8" w14:paraId="6ABC5A2C" w14:textId="77777777" w:rsidTr="00202126">
        <w:tc>
          <w:tcPr>
            <w:tcW w:w="14029" w:type="dxa"/>
            <w:shd w:val="clear" w:color="auto" w:fill="D0CECE" w:themeFill="background2" w:themeFillShade="E6"/>
          </w:tcPr>
          <w:p w14:paraId="536BD44C" w14:textId="2E2140BA" w:rsidR="00BF2AD8" w:rsidRPr="00BF2AD8" w:rsidRDefault="00BF2AD8" w:rsidP="00202126">
            <w:pPr>
              <w:rPr>
                <w:lang w:val="fr-FR"/>
              </w:rPr>
            </w:pPr>
            <w:r w:rsidRPr="00BF2AD8">
              <w:rPr>
                <w:lang w:val="fr-FR"/>
              </w:rPr>
              <w:lastRenderedPageBreak/>
              <w:t>T Mise en œuvre (Titre du MT + date généré automatiquement)</w:t>
            </w:r>
          </w:p>
        </w:tc>
      </w:tr>
    </w:tbl>
    <w:p w14:paraId="56DC3FC5" w14:textId="77777777" w:rsidR="00BF2AD8" w:rsidRPr="00BF2AD8" w:rsidRDefault="00BF2AD8" w:rsidP="00BF2AD8">
      <w:pPr>
        <w:jc w:val="both"/>
        <w:rPr>
          <w:lang w:val="fr-FR"/>
        </w:rPr>
      </w:pPr>
    </w:p>
    <w:p w14:paraId="5A875716" w14:textId="77777777" w:rsidR="00BF2AD8" w:rsidRPr="00BF2AD8" w:rsidRDefault="00BF2AD8" w:rsidP="00BF2AD8">
      <w:pPr>
        <w:jc w:val="both"/>
        <w:rPr>
          <w:lang w:val="fr-FR"/>
        </w:rPr>
      </w:pPr>
      <w:r w:rsidRPr="00BF2AD8">
        <w:rPr>
          <w:lang w:val="fr-FR"/>
        </w:rPr>
        <w:t>Veuillez fournir une description du travail effectué en lien avec ce module de travail</w:t>
      </w:r>
    </w:p>
    <w:p w14:paraId="1524BDC3" w14:textId="77777777" w:rsidR="00BF2AD8" w:rsidRPr="00BF2AD8" w:rsidRDefault="00BF2AD8" w:rsidP="00BF2AD8">
      <w:pPr>
        <w:jc w:val="both"/>
        <w:rPr>
          <w:b/>
          <w:lang w:val="fr-FR"/>
        </w:rPr>
      </w:pPr>
      <w:r w:rsidRPr="00BF2AD8">
        <w:rPr>
          <w:b/>
          <w:lang w:val="fr-FR"/>
        </w:rPr>
        <w:t>Max 2000 caractères</w:t>
      </w:r>
      <w:r w:rsidRPr="00BF2AD8">
        <w:rPr>
          <w:lang w:val="fr-FR"/>
        </w:rPr>
        <w:t xml:space="preserve"> </w:t>
      </w:r>
    </w:p>
    <w:tbl>
      <w:tblPr>
        <w:tblStyle w:val="TableGrid"/>
        <w:tblW w:w="14029" w:type="dxa"/>
        <w:tblLook w:val="04A0" w:firstRow="1" w:lastRow="0" w:firstColumn="1" w:lastColumn="0" w:noHBand="0" w:noVBand="1"/>
      </w:tblPr>
      <w:tblGrid>
        <w:gridCol w:w="14029"/>
      </w:tblGrid>
      <w:tr w:rsidR="00BF2AD8" w:rsidRPr="00BF2AD8" w14:paraId="70B13F98" w14:textId="77777777" w:rsidTr="00202126">
        <w:tc>
          <w:tcPr>
            <w:tcW w:w="14029" w:type="dxa"/>
            <w:shd w:val="clear" w:color="auto" w:fill="E7E5A7"/>
          </w:tcPr>
          <w:p w14:paraId="3D90A25B" w14:textId="77777777" w:rsidR="00BF2AD8" w:rsidRPr="00BF2AD8" w:rsidRDefault="00BF2AD8" w:rsidP="00202126">
            <w:pPr>
              <w:jc w:val="both"/>
              <w:rPr>
                <w:rFonts w:ascii="Arial" w:hAnsi="Arial" w:cs="Arial"/>
                <w:b/>
                <w:bCs/>
                <w:lang w:val="fr-FR"/>
              </w:rPr>
            </w:pPr>
            <w:r w:rsidRPr="00BF2AD8">
              <w:rPr>
                <w:rFonts w:ascii="Arial" w:hAnsi="Arial" w:cs="Arial"/>
                <w:b/>
                <w:bCs/>
                <w:lang w:val="fr-FR"/>
              </w:rPr>
              <w:t>EN or FR</w:t>
            </w:r>
          </w:p>
        </w:tc>
      </w:tr>
    </w:tbl>
    <w:p w14:paraId="5AE18F72" w14:textId="77777777" w:rsidR="00BF2AD8" w:rsidRPr="00BF2AD8" w:rsidRDefault="00BF2AD8" w:rsidP="00BF2AD8">
      <w:pPr>
        <w:rPr>
          <w:lang w:val="fr-FR"/>
        </w:rPr>
      </w:pPr>
    </w:p>
    <w:p w14:paraId="1A48F18B" w14:textId="77777777" w:rsidR="00BF2AD8" w:rsidRPr="00BF2AD8" w:rsidRDefault="00BF2AD8" w:rsidP="00BF2AD8">
      <w:pPr>
        <w:jc w:val="both"/>
        <w:rPr>
          <w:lang w:val="fr-FR"/>
        </w:rPr>
      </w:pPr>
      <w:r w:rsidRPr="00BF2AD8">
        <w:rPr>
          <w:lang w:val="fr-FR"/>
        </w:rPr>
        <w:t>Veuillez fournir une description des problèmes rencontrés et des solutions trouvées (le cas échéant)</w:t>
      </w:r>
    </w:p>
    <w:p w14:paraId="7B670EE6" w14:textId="77777777" w:rsidR="00BF2AD8" w:rsidRPr="00BF2AD8" w:rsidRDefault="00BF2AD8" w:rsidP="00BF2AD8">
      <w:pPr>
        <w:jc w:val="both"/>
        <w:rPr>
          <w:b/>
          <w:lang w:val="fr-FR"/>
        </w:rPr>
      </w:pPr>
      <w:r w:rsidRPr="00BF2AD8">
        <w:rPr>
          <w:b/>
          <w:lang w:val="fr-FR"/>
        </w:rPr>
        <w:t>Max 2000 caractères</w:t>
      </w:r>
      <w:r w:rsidRPr="00BF2AD8">
        <w:rPr>
          <w:lang w:val="fr-FR"/>
        </w:rPr>
        <w:t xml:space="preserve"> </w:t>
      </w:r>
    </w:p>
    <w:tbl>
      <w:tblPr>
        <w:tblStyle w:val="TableGrid"/>
        <w:tblW w:w="14029" w:type="dxa"/>
        <w:tblLook w:val="04A0" w:firstRow="1" w:lastRow="0" w:firstColumn="1" w:lastColumn="0" w:noHBand="0" w:noVBand="1"/>
      </w:tblPr>
      <w:tblGrid>
        <w:gridCol w:w="14029"/>
      </w:tblGrid>
      <w:tr w:rsidR="00BF2AD8" w:rsidRPr="00BF2AD8" w14:paraId="72BF584E" w14:textId="77777777" w:rsidTr="00202126">
        <w:tc>
          <w:tcPr>
            <w:tcW w:w="14029" w:type="dxa"/>
            <w:shd w:val="clear" w:color="auto" w:fill="E7E5A7"/>
          </w:tcPr>
          <w:p w14:paraId="3BB3909B" w14:textId="77777777" w:rsidR="00BF2AD8" w:rsidRPr="00BF2AD8" w:rsidRDefault="00BF2AD8" w:rsidP="00202126">
            <w:pPr>
              <w:jc w:val="both"/>
              <w:rPr>
                <w:rFonts w:ascii="Arial" w:hAnsi="Arial" w:cs="Arial"/>
                <w:b/>
                <w:bCs/>
                <w:lang w:val="fr-FR"/>
              </w:rPr>
            </w:pPr>
            <w:r w:rsidRPr="00BF2AD8">
              <w:rPr>
                <w:rFonts w:ascii="Arial" w:hAnsi="Arial" w:cs="Arial"/>
                <w:b/>
                <w:bCs/>
                <w:lang w:val="fr-FR"/>
              </w:rPr>
              <w:t>EN or FR</w:t>
            </w:r>
          </w:p>
        </w:tc>
      </w:tr>
    </w:tbl>
    <w:p w14:paraId="31ABABE9" w14:textId="77777777" w:rsidR="00BF2AD8" w:rsidRPr="00BF2AD8" w:rsidRDefault="00BF2AD8" w:rsidP="00BF2AD8">
      <w:pPr>
        <w:rPr>
          <w:lang w:val="fr-FR"/>
        </w:rPr>
      </w:pPr>
    </w:p>
    <w:p w14:paraId="21EEE1FD" w14:textId="77777777" w:rsidR="00BF2AD8" w:rsidRPr="00BF2AD8" w:rsidRDefault="00BF2AD8" w:rsidP="00BF2AD8">
      <w:pPr>
        <w:rPr>
          <w:lang w:val="fr-FR"/>
        </w:rPr>
      </w:pPr>
      <w:r w:rsidRPr="0092428E">
        <w:rPr>
          <w:noProof/>
          <w:lang w:val="en-GB" w:eastAsia="en-GB"/>
        </w:rPr>
        <mc:AlternateContent>
          <mc:Choice Requires="wps">
            <w:drawing>
              <wp:anchor distT="0" distB="0" distL="114300" distR="114300" simplePos="0" relativeHeight="251737088" behindDoc="1" locked="0" layoutInCell="1" allowOverlap="1" wp14:anchorId="2F2A5893" wp14:editId="0694CDEE">
                <wp:simplePos x="0" y="0"/>
                <wp:positionH relativeFrom="column">
                  <wp:posOffset>1778</wp:posOffset>
                </wp:positionH>
                <wp:positionV relativeFrom="paragraph">
                  <wp:posOffset>40005</wp:posOffset>
                </wp:positionV>
                <wp:extent cx="8920480" cy="1371600"/>
                <wp:effectExtent l="38100" t="38100" r="33020" b="38100"/>
                <wp:wrapNone/>
                <wp:docPr id="8" name="Rectangle 8"/>
                <wp:cNvGraphicFramePr/>
                <a:graphic xmlns:a="http://schemas.openxmlformats.org/drawingml/2006/main">
                  <a:graphicData uri="http://schemas.microsoft.com/office/word/2010/wordprocessingShape">
                    <wps:wsp>
                      <wps:cNvSpPr/>
                      <wps:spPr>
                        <a:xfrm>
                          <a:off x="0" y="0"/>
                          <a:ext cx="8920480" cy="137160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6B06C0DA" w14:textId="77777777" w:rsidR="00BF2AD8" w:rsidRPr="00807823" w:rsidRDefault="00BF2AD8" w:rsidP="00BF2AD8">
                            <w:pPr>
                              <w:rPr>
                                <w:b/>
                                <w:color w:val="FF0000"/>
                                <w:lang w:val="fr-FR"/>
                              </w:rPr>
                            </w:pPr>
                            <w:r w:rsidRPr="00807823">
                              <w:rPr>
                                <w:b/>
                                <w:color w:val="FF0000"/>
                                <w:lang w:val="fr-FR"/>
                              </w:rPr>
                              <w:t xml:space="preserve">1. </w:t>
                            </w:r>
                            <w:r>
                              <w:rPr>
                                <w:b/>
                                <w:color w:val="FF0000"/>
                                <w:lang w:val="fr-FR"/>
                              </w:rPr>
                              <w:t>Si vous avez produit un</w:t>
                            </w:r>
                            <w:r w:rsidRPr="00807823">
                              <w:rPr>
                                <w:b/>
                                <w:color w:val="FF0000"/>
                                <w:lang w:val="fr-FR"/>
                              </w:rPr>
                              <w:t xml:space="preserve"> des </w:t>
                            </w:r>
                            <w:r>
                              <w:rPr>
                                <w:b/>
                                <w:color w:val="FF0000"/>
                                <w:lang w:val="fr-FR"/>
                              </w:rPr>
                              <w:t>livrables</w:t>
                            </w:r>
                            <w:r w:rsidRPr="00807823">
                              <w:rPr>
                                <w:b/>
                                <w:color w:val="FF0000"/>
                                <w:lang w:val="fr-FR"/>
                              </w:rPr>
                              <w:t xml:space="preserve"> </w:t>
                            </w:r>
                            <w:r>
                              <w:rPr>
                                <w:b/>
                                <w:color w:val="FF0000"/>
                                <w:lang w:val="fr-FR"/>
                              </w:rPr>
                              <w:t>indiqué</w:t>
                            </w:r>
                            <w:r w:rsidRPr="00807823">
                              <w:rPr>
                                <w:b/>
                                <w:color w:val="FF0000"/>
                                <w:lang w:val="fr-FR"/>
                              </w:rPr>
                              <w:t>s dans le Formulaire de Candidature, veuillez cliquer sur le bouton “</w:t>
                            </w:r>
                            <w:r>
                              <w:rPr>
                                <w:b/>
                                <w:color w:val="FF0000"/>
                                <w:lang w:val="fr-FR"/>
                              </w:rPr>
                              <w:t>Ajouter une livrable</w:t>
                            </w:r>
                            <w:r w:rsidRPr="00807823">
                              <w:rPr>
                                <w:b/>
                                <w:color w:val="FF0000"/>
                                <w:lang w:val="fr-FR"/>
                              </w:rPr>
                              <w:t xml:space="preserve">”. </w:t>
                            </w:r>
                            <w:r w:rsidRPr="00807823">
                              <w:rPr>
                                <w:b/>
                                <w:color w:val="FF0000"/>
                                <w:lang w:val="fr-FR"/>
                              </w:rPr>
                              <w:br/>
                              <w:t xml:space="preserve">2. Veuillez ensuite sélectionner </w:t>
                            </w:r>
                            <w:r>
                              <w:rPr>
                                <w:b/>
                                <w:color w:val="FF0000"/>
                                <w:lang w:val="fr-FR"/>
                              </w:rPr>
                              <w:t>le livrable</w:t>
                            </w:r>
                            <w:r w:rsidRPr="00807823">
                              <w:rPr>
                                <w:b/>
                                <w:color w:val="FF0000"/>
                                <w:lang w:val="fr-FR"/>
                              </w:rPr>
                              <w:t xml:space="preserve"> dans la liste déroulante et fournir une courte description (2000 caractères max) de ce qui a été accompli au cours de la période. </w:t>
                            </w:r>
                          </w:p>
                          <w:p w14:paraId="7D2164A7" w14:textId="77777777" w:rsidR="00BF2AD8" w:rsidRDefault="00BF2AD8" w:rsidP="00BF2AD8">
                            <w:pPr>
                              <w:rPr>
                                <w:b/>
                                <w:color w:val="FF0000"/>
                                <w:lang w:val="fr-FR"/>
                              </w:rPr>
                            </w:pPr>
                            <w:r w:rsidRPr="00807823">
                              <w:rPr>
                                <w:b/>
                                <w:color w:val="FF0000"/>
                                <w:lang w:val="fr-FR"/>
                              </w:rPr>
                              <w:t xml:space="preserve">3. </w:t>
                            </w:r>
                            <w:r w:rsidRPr="003D4019">
                              <w:rPr>
                                <w:b/>
                                <w:color w:val="FF0000"/>
                                <w:lang w:val="fr-FR"/>
                              </w:rPr>
                              <w:t>Veuillez char</w:t>
                            </w:r>
                            <w:r>
                              <w:rPr>
                                <w:b/>
                                <w:color w:val="FF0000"/>
                                <w:lang w:val="fr-FR"/>
                              </w:rPr>
                              <w:t>ger tout document justifiant l'accomplissement du livrable.</w:t>
                            </w:r>
                          </w:p>
                          <w:p w14:paraId="051F4572" w14:textId="77777777" w:rsidR="00BF2AD8" w:rsidRPr="00807823" w:rsidRDefault="00BF2AD8" w:rsidP="00BF2AD8">
                            <w:pPr>
                              <w:rPr>
                                <w:b/>
                                <w:color w:val="FF0000"/>
                                <w:lang w:val="fr-FR"/>
                              </w:rPr>
                            </w:pPr>
                          </w:p>
                          <w:p w14:paraId="1BB7D3C0" w14:textId="77777777" w:rsidR="00BF2AD8" w:rsidRPr="00807823" w:rsidRDefault="00BF2AD8" w:rsidP="00BF2AD8">
                            <w:pPr>
                              <w:rPr>
                                <w:b/>
                                <w:color w:val="FF0000"/>
                                <w:lang w:val="fr-FR"/>
                              </w:rPr>
                            </w:pPr>
                            <w:r w:rsidRPr="00807823">
                              <w:rPr>
                                <w:b/>
                                <w:color w:val="FF0000"/>
                                <w:lang w:val="fr-FR"/>
                              </w:rPr>
                              <w:t xml:space="preserve">Veuillez </w:t>
                            </w:r>
                            <w:r>
                              <w:rPr>
                                <w:b/>
                                <w:color w:val="FF0000"/>
                                <w:lang w:val="fr-FR"/>
                              </w:rPr>
                              <w:t>répét</w:t>
                            </w:r>
                            <w:r w:rsidRPr="00807823">
                              <w:rPr>
                                <w:b/>
                                <w:color w:val="FF0000"/>
                                <w:lang w:val="fr-FR"/>
                              </w:rPr>
                              <w:t>er les étapes 1,2 et 3 autant de fois que nécessaire</w:t>
                            </w:r>
                            <w:r>
                              <w:rPr>
                                <w:b/>
                                <w:color w:val="FF0000"/>
                                <w:lang w:val="fr-FR"/>
                              </w:rPr>
                              <w:t xml:space="preserve"> c’est à dire pour chaque livrable livré sous ce module de travail. </w:t>
                            </w:r>
                          </w:p>
                          <w:p w14:paraId="76431C1A" w14:textId="77777777" w:rsidR="00BF2AD8" w:rsidRDefault="00BF2AD8" w:rsidP="00BF2A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A5893" id="Rectangle 8" o:spid="_x0000_s1032" style="position:absolute;margin-left:.15pt;margin-top:3.15pt;width:702.4pt;height:108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" fillcolor="white [3201]" strokecolor="#70ad47 [3209]" strokeweight="6pt">
                <v:textbox>
                  <w:txbxContent>
                    <w:p w14:paraId="6B06C0DA" w14:textId="77777777" w:rsidR="00BF2AD8" w:rsidRPr="00807823" w:rsidRDefault="00BF2AD8" w:rsidP="00BF2AD8">
                      <w:pPr>
                        <w:rPr>
                          <w:b/>
                          <w:color w:val="FF0000"/>
                          <w:lang w:val="fr-FR"/>
                        </w:rPr>
                      </w:pPr>
                      <w:r w:rsidRPr="00807823">
                        <w:rPr>
                          <w:b/>
                          <w:color w:val="FF0000"/>
                          <w:lang w:val="fr-FR"/>
                        </w:rPr>
                        <w:t xml:space="preserve">1. </w:t>
                      </w:r>
                      <w:r>
                        <w:rPr>
                          <w:b/>
                          <w:color w:val="FF0000"/>
                          <w:lang w:val="fr-FR"/>
                        </w:rPr>
                        <w:t>Si vous avez produit un</w:t>
                      </w:r>
                      <w:r w:rsidRPr="00807823">
                        <w:rPr>
                          <w:b/>
                          <w:color w:val="FF0000"/>
                          <w:lang w:val="fr-FR"/>
                        </w:rPr>
                        <w:t xml:space="preserve"> des </w:t>
                      </w:r>
                      <w:r>
                        <w:rPr>
                          <w:b/>
                          <w:color w:val="FF0000"/>
                          <w:lang w:val="fr-FR"/>
                        </w:rPr>
                        <w:t>livrables</w:t>
                      </w:r>
                      <w:r w:rsidRPr="00807823">
                        <w:rPr>
                          <w:b/>
                          <w:color w:val="FF0000"/>
                          <w:lang w:val="fr-FR"/>
                        </w:rPr>
                        <w:t xml:space="preserve"> </w:t>
                      </w:r>
                      <w:r>
                        <w:rPr>
                          <w:b/>
                          <w:color w:val="FF0000"/>
                          <w:lang w:val="fr-FR"/>
                        </w:rPr>
                        <w:t>indiqué</w:t>
                      </w:r>
                      <w:r w:rsidRPr="00807823">
                        <w:rPr>
                          <w:b/>
                          <w:color w:val="FF0000"/>
                          <w:lang w:val="fr-FR"/>
                        </w:rPr>
                        <w:t>s dans le Formulaire de Candidature, veuillez cliquer sur le bouton “</w:t>
                      </w:r>
                      <w:r>
                        <w:rPr>
                          <w:b/>
                          <w:color w:val="FF0000"/>
                          <w:lang w:val="fr-FR"/>
                        </w:rPr>
                        <w:t>Ajouter une livrable</w:t>
                      </w:r>
                      <w:r w:rsidRPr="00807823">
                        <w:rPr>
                          <w:b/>
                          <w:color w:val="FF0000"/>
                          <w:lang w:val="fr-FR"/>
                        </w:rPr>
                        <w:t xml:space="preserve">”. </w:t>
                      </w:r>
                      <w:r w:rsidRPr="00807823">
                        <w:rPr>
                          <w:b/>
                          <w:color w:val="FF0000"/>
                          <w:lang w:val="fr-FR"/>
                        </w:rPr>
                        <w:br/>
                        <w:t xml:space="preserve">2. Veuillez ensuite sélectionner </w:t>
                      </w:r>
                      <w:r>
                        <w:rPr>
                          <w:b/>
                          <w:color w:val="FF0000"/>
                          <w:lang w:val="fr-FR"/>
                        </w:rPr>
                        <w:t>le livrable</w:t>
                      </w:r>
                      <w:r w:rsidRPr="00807823">
                        <w:rPr>
                          <w:b/>
                          <w:color w:val="FF0000"/>
                          <w:lang w:val="fr-FR"/>
                        </w:rPr>
                        <w:t xml:space="preserve"> dans la liste déroulante et fournir une courte description (2000 caractères max) de ce qui a été accompli au cours de la période. </w:t>
                      </w:r>
                    </w:p>
                    <w:p w14:paraId="7D2164A7" w14:textId="77777777" w:rsidR="00BF2AD8" w:rsidRDefault="00BF2AD8" w:rsidP="00BF2AD8">
                      <w:pPr>
                        <w:rPr>
                          <w:b/>
                          <w:color w:val="FF0000"/>
                          <w:lang w:val="fr-FR"/>
                        </w:rPr>
                      </w:pPr>
                      <w:r w:rsidRPr="00807823">
                        <w:rPr>
                          <w:b/>
                          <w:color w:val="FF0000"/>
                          <w:lang w:val="fr-FR"/>
                        </w:rPr>
                        <w:t xml:space="preserve">3. </w:t>
                      </w:r>
                      <w:r w:rsidRPr="003D4019">
                        <w:rPr>
                          <w:b/>
                          <w:color w:val="FF0000"/>
                          <w:lang w:val="fr-FR"/>
                        </w:rPr>
                        <w:t>Veuillez char</w:t>
                      </w:r>
                      <w:r>
                        <w:rPr>
                          <w:b/>
                          <w:color w:val="FF0000"/>
                          <w:lang w:val="fr-FR"/>
                        </w:rPr>
                        <w:t>ger tout document justifiant l'accomplissement du livrable.</w:t>
                      </w:r>
                    </w:p>
                    <w:p w14:paraId="051F4572" w14:textId="77777777" w:rsidR="00BF2AD8" w:rsidRPr="00807823" w:rsidRDefault="00BF2AD8" w:rsidP="00BF2AD8">
                      <w:pPr>
                        <w:rPr>
                          <w:b/>
                          <w:color w:val="FF0000"/>
                          <w:lang w:val="fr-FR"/>
                        </w:rPr>
                      </w:pPr>
                    </w:p>
                    <w:p w14:paraId="1BB7D3C0" w14:textId="77777777" w:rsidR="00BF2AD8" w:rsidRPr="00807823" w:rsidRDefault="00BF2AD8" w:rsidP="00BF2AD8">
                      <w:pPr>
                        <w:rPr>
                          <w:b/>
                          <w:color w:val="FF0000"/>
                          <w:lang w:val="fr-FR"/>
                        </w:rPr>
                      </w:pPr>
                      <w:r w:rsidRPr="00807823">
                        <w:rPr>
                          <w:b/>
                          <w:color w:val="FF0000"/>
                          <w:lang w:val="fr-FR"/>
                        </w:rPr>
                        <w:t xml:space="preserve">Veuillez </w:t>
                      </w:r>
                      <w:r>
                        <w:rPr>
                          <w:b/>
                          <w:color w:val="FF0000"/>
                          <w:lang w:val="fr-FR"/>
                        </w:rPr>
                        <w:t>répét</w:t>
                      </w:r>
                      <w:r w:rsidRPr="00807823">
                        <w:rPr>
                          <w:b/>
                          <w:color w:val="FF0000"/>
                          <w:lang w:val="fr-FR"/>
                        </w:rPr>
                        <w:t>er les étapes 1,2 et 3 autant de fois que nécessaire</w:t>
                      </w:r>
                      <w:r>
                        <w:rPr>
                          <w:b/>
                          <w:color w:val="FF0000"/>
                          <w:lang w:val="fr-FR"/>
                        </w:rPr>
                        <w:t xml:space="preserve"> c’est à dire pour chaque livrable livré sous ce module de travail. </w:t>
                      </w:r>
                    </w:p>
                    <w:p w14:paraId="76431C1A" w14:textId="77777777" w:rsidR="00BF2AD8" w:rsidRDefault="00BF2AD8" w:rsidP="00BF2AD8">
                      <w:pPr>
                        <w:jc w:val="center"/>
                      </w:pPr>
                    </w:p>
                  </w:txbxContent>
                </v:textbox>
              </v:rect>
            </w:pict>
          </mc:Fallback>
        </mc:AlternateContent>
      </w:r>
    </w:p>
    <w:p w14:paraId="6460604E" w14:textId="77777777" w:rsidR="00BF2AD8" w:rsidRPr="00BF2AD8" w:rsidRDefault="00BF2AD8" w:rsidP="00BF2AD8">
      <w:pPr>
        <w:rPr>
          <w:lang w:val="fr-FR"/>
        </w:rPr>
      </w:pPr>
    </w:p>
    <w:p w14:paraId="605B6F6B" w14:textId="77777777" w:rsidR="00BF2AD8" w:rsidRPr="00BF2AD8" w:rsidRDefault="00BF2AD8" w:rsidP="00BF2AD8">
      <w:pPr>
        <w:rPr>
          <w:lang w:val="fr-FR"/>
        </w:rPr>
      </w:pPr>
    </w:p>
    <w:p w14:paraId="2ECE48F8" w14:textId="77777777" w:rsidR="00BF2AD8" w:rsidRPr="00BF2AD8" w:rsidRDefault="00BF2AD8" w:rsidP="00BF2AD8">
      <w:pPr>
        <w:rPr>
          <w:lang w:val="fr-FR"/>
        </w:rPr>
      </w:pPr>
    </w:p>
    <w:p w14:paraId="3AD2178E" w14:textId="77777777" w:rsidR="00BF2AD8" w:rsidRPr="00BF2AD8" w:rsidRDefault="00BF2AD8" w:rsidP="00BF2AD8">
      <w:pPr>
        <w:rPr>
          <w:lang w:val="fr-FR"/>
        </w:rPr>
      </w:pPr>
    </w:p>
    <w:p w14:paraId="28DE64AD" w14:textId="77777777" w:rsidR="00BF2AD8" w:rsidRPr="00BF2AD8" w:rsidRDefault="00BF2AD8" w:rsidP="00BF2AD8">
      <w:pPr>
        <w:rPr>
          <w:lang w:val="fr-FR"/>
        </w:rPr>
      </w:pPr>
    </w:p>
    <w:p w14:paraId="76C8FC43" w14:textId="77777777" w:rsidR="00BF2AD8" w:rsidRPr="00BF2AD8" w:rsidRDefault="00BF2AD8" w:rsidP="00BF2AD8">
      <w:pPr>
        <w:rPr>
          <w:lang w:val="fr-FR"/>
        </w:rPr>
      </w:pPr>
    </w:p>
    <w:p w14:paraId="1782981E" w14:textId="77777777" w:rsidR="00BF2AD8" w:rsidRPr="00BF2AD8" w:rsidRDefault="00BF2AD8" w:rsidP="00BF2AD8">
      <w:pPr>
        <w:rPr>
          <w:b/>
          <w:color w:val="003399"/>
          <w:sz w:val="28"/>
          <w:lang w:val="fr-FR"/>
        </w:rPr>
      </w:pPr>
    </w:p>
    <w:p w14:paraId="08128175" w14:textId="77777777" w:rsidR="00BF2AD8" w:rsidRPr="00BF2AD8" w:rsidRDefault="00BF2AD8" w:rsidP="00BF2AD8">
      <w:pPr>
        <w:rPr>
          <w:b/>
          <w:color w:val="003399"/>
          <w:sz w:val="28"/>
          <w:lang w:val="fr-FR"/>
        </w:rPr>
      </w:pPr>
    </w:p>
    <w:p w14:paraId="08F6039E" w14:textId="44E49B32" w:rsidR="00BF2AD8" w:rsidRPr="0092428E" w:rsidRDefault="00BF2AD8" w:rsidP="00BF2AD8">
      <w:pPr>
        <w:spacing w:after="160" w:line="259" w:lineRule="auto"/>
        <w:rPr>
          <w:noProof/>
          <w:lang w:val="fr-FR" w:eastAsia="en-GB"/>
        </w:rPr>
      </w:pPr>
      <w:r w:rsidRPr="0092428E">
        <w:rPr>
          <w:noProof/>
          <w:lang w:val="en-GB" w:eastAsia="en-GB"/>
        </w:rPr>
        <mc:AlternateContent>
          <mc:Choice Requires="wps">
            <w:drawing>
              <wp:anchor distT="0" distB="0" distL="114300" distR="114300" simplePos="0" relativeHeight="251736064" behindDoc="1" locked="0" layoutInCell="1" allowOverlap="1" wp14:anchorId="15ACE4BA" wp14:editId="201CC2A7">
                <wp:simplePos x="0" y="0"/>
                <wp:positionH relativeFrom="margin">
                  <wp:align>center</wp:align>
                </wp:positionH>
                <wp:positionV relativeFrom="paragraph">
                  <wp:posOffset>45085</wp:posOffset>
                </wp:positionV>
                <wp:extent cx="8920717" cy="619125"/>
                <wp:effectExtent l="38100" t="38100" r="33020" b="47625"/>
                <wp:wrapNone/>
                <wp:docPr id="9" name="Rectangle 9"/>
                <wp:cNvGraphicFramePr/>
                <a:graphic xmlns:a="http://schemas.openxmlformats.org/drawingml/2006/main">
                  <a:graphicData uri="http://schemas.microsoft.com/office/word/2010/wordprocessingShape">
                    <wps:wsp>
                      <wps:cNvSpPr/>
                      <wps:spPr>
                        <a:xfrm>
                          <a:off x="0" y="0"/>
                          <a:ext cx="8920717" cy="61912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3B78EC80" w14:textId="45F02C3E" w:rsidR="00BF2AD8" w:rsidRPr="00810A4B" w:rsidRDefault="00BF2AD8" w:rsidP="00BF2AD8">
                            <w:pPr>
                              <w:rPr>
                                <w:b/>
                                <w:color w:val="FF0000"/>
                                <w:lang w:val="fr-FR"/>
                              </w:rPr>
                            </w:pPr>
                            <w:r w:rsidRPr="00810A4B">
                              <w:rPr>
                                <w:b/>
                                <w:color w:val="FF0000"/>
                                <w:lang w:val="fr-FR"/>
                              </w:rPr>
                              <w:t xml:space="preserve">La section ci-dessus doit être complétée pour chaque </w:t>
                            </w:r>
                            <w:r>
                              <w:rPr>
                                <w:b/>
                                <w:color w:val="FF0000"/>
                                <w:lang w:val="fr-FR"/>
                              </w:rPr>
                              <w:t>module de travail de mise en œuvre dans lequel vous êtes impliqués</w:t>
                            </w:r>
                            <w:r w:rsidRPr="00810A4B">
                              <w:rPr>
                                <w:b/>
                                <w:color w:val="FF0000"/>
                                <w:lang w:val="fr-FR"/>
                              </w:rPr>
                              <w:t>.</w:t>
                            </w:r>
                            <w:r>
                              <w:rPr>
                                <w:b/>
                                <w:color w:val="FF0000"/>
                                <w:lang w:val="fr-FR"/>
                              </w:rPr>
                              <w:br/>
                            </w:r>
                            <w:r w:rsidRPr="00810A4B">
                              <w:rPr>
                                <w:b/>
                                <w:color w:val="FF0000"/>
                                <w:lang w:val="fr-FR"/>
                              </w:rPr>
                              <w:t xml:space="preserve"> Veuillez copier-coller les tableaux ci-dessus autant de fois que nécessaire</w:t>
                            </w:r>
                            <w:r>
                              <w:rPr>
                                <w:b/>
                                <w:color w:val="FF0000"/>
                                <w:lang w:val="fr-FR"/>
                              </w:rPr>
                              <w:t xml:space="preserve"> (par exemple pour les MT T2, T3, T4, etc.)</w:t>
                            </w:r>
                          </w:p>
                          <w:p w14:paraId="2915D174" w14:textId="77777777" w:rsidR="00BF2AD8" w:rsidRPr="00810A4B" w:rsidRDefault="00BF2AD8" w:rsidP="00BF2AD8">
                            <w:pPr>
                              <w:jc w:val="center"/>
                              <w:rPr>
                                <w:b/>
                                <w:color w:val="FF0000"/>
                                <w:lang w:val="fr-FR"/>
                              </w:rPr>
                            </w:pPr>
                          </w:p>
                          <w:p w14:paraId="451118A5" w14:textId="77777777" w:rsidR="00BF2AD8" w:rsidRPr="00810A4B" w:rsidRDefault="00BF2AD8" w:rsidP="00BF2AD8">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CE4BA" id="Rectangle 9" o:spid="_x0000_s1032" style="position:absolute;margin-left:0;margin-top:3.55pt;width:702.4pt;height:48.75pt;z-index:-251580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" fillcolor="white [3201]" strokecolor="#70ad47 [3209]" strokeweight="6pt">
                <v:textbox>
                  <w:txbxContent>
                    <w:p w14:paraId="3B78EC80" w14:textId="45F02C3E" w:rsidR="00BF2AD8" w:rsidRPr="00810A4B" w:rsidRDefault="00BF2AD8" w:rsidP="00BF2AD8">
                      <w:pPr>
                        <w:rPr>
                          <w:b/>
                          <w:color w:val="FF0000"/>
                          <w:lang w:val="fr-FR"/>
                        </w:rPr>
                      </w:pPr>
                      <w:r w:rsidRPr="00810A4B">
                        <w:rPr>
                          <w:b/>
                          <w:color w:val="FF0000"/>
                          <w:lang w:val="fr-FR"/>
                        </w:rPr>
                        <w:t xml:space="preserve">La section ci-dessus doit être complétée pour chaque </w:t>
                      </w:r>
                      <w:r>
                        <w:rPr>
                          <w:b/>
                          <w:color w:val="FF0000"/>
                          <w:lang w:val="fr-FR"/>
                        </w:rPr>
                        <w:t>module de travail de mise en œuvre dans lequel vous êtes impliqués</w:t>
                      </w:r>
                      <w:r w:rsidRPr="00810A4B">
                        <w:rPr>
                          <w:b/>
                          <w:color w:val="FF0000"/>
                          <w:lang w:val="fr-FR"/>
                        </w:rPr>
                        <w:t>.</w:t>
                      </w:r>
                      <w:r>
                        <w:rPr>
                          <w:b/>
                          <w:color w:val="FF0000"/>
                          <w:lang w:val="fr-FR"/>
                        </w:rPr>
                        <w:br/>
                      </w:r>
                      <w:r w:rsidRPr="00810A4B">
                        <w:rPr>
                          <w:b/>
                          <w:color w:val="FF0000"/>
                          <w:lang w:val="fr-FR"/>
                        </w:rPr>
                        <w:t xml:space="preserve"> Veuillez copier-coller les tableaux ci-dessus autant de fois que nécessaire</w:t>
                      </w:r>
                      <w:r>
                        <w:rPr>
                          <w:b/>
                          <w:color w:val="FF0000"/>
                          <w:lang w:val="fr-FR"/>
                        </w:rPr>
                        <w:t xml:space="preserve"> (par exemple pour les MT T2, T3, T4, etc.)</w:t>
                      </w:r>
                    </w:p>
                    <w:p w14:paraId="2915D174" w14:textId="77777777" w:rsidR="00BF2AD8" w:rsidRPr="00810A4B" w:rsidRDefault="00BF2AD8" w:rsidP="00BF2AD8">
                      <w:pPr>
                        <w:jc w:val="center"/>
                        <w:rPr>
                          <w:b/>
                          <w:color w:val="FF0000"/>
                          <w:lang w:val="fr-FR"/>
                        </w:rPr>
                      </w:pPr>
                    </w:p>
                    <w:p w14:paraId="451118A5" w14:textId="77777777" w:rsidR="00BF2AD8" w:rsidRPr="00810A4B" w:rsidRDefault="00BF2AD8" w:rsidP="00BF2AD8">
                      <w:pPr>
                        <w:jc w:val="center"/>
                        <w:rPr>
                          <w:lang w:val="fr-FR"/>
                        </w:rPr>
                      </w:pPr>
                    </w:p>
                  </w:txbxContent>
                </v:textbox>
                <w10:wrap anchorx="margin"/>
              </v:rect>
            </w:pict>
          </mc:Fallback>
        </mc:AlternateContent>
      </w:r>
      <w:r w:rsidRPr="00BF2AD8">
        <w:rPr>
          <w:lang w:val="fr-FR"/>
        </w:rPr>
        <w:br w:type="page"/>
      </w:r>
    </w:p>
    <w:p w14:paraId="42841A8A" w14:textId="75C10552" w:rsidR="008B0AFA" w:rsidRPr="00BF2AD8" w:rsidRDefault="00D756CC" w:rsidP="00155A71">
      <w:pPr>
        <w:jc w:val="both"/>
        <w:rPr>
          <w:lang w:val="fr-FR"/>
        </w:rPr>
      </w:pPr>
      <w:r w:rsidRPr="0092428E">
        <w:rPr>
          <w:noProof/>
          <w:lang w:val="en-GB" w:eastAsia="en-GB"/>
        </w:rPr>
        <w:lastRenderedPageBreak/>
        <w:drawing>
          <wp:inline distT="0" distB="0" distL="0" distR="0" wp14:anchorId="458F7B67" wp14:editId="47BB73EF">
            <wp:extent cx="8343900" cy="342900"/>
            <wp:effectExtent l="0" t="0" r="38100" b="190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E9CB44D" w14:textId="77777777" w:rsidR="00FE6575" w:rsidRPr="00BF2AD8" w:rsidRDefault="00FE6575">
      <w:pPr>
        <w:spacing w:after="160" w:line="259" w:lineRule="auto"/>
        <w:rPr>
          <w:sz w:val="18"/>
          <w:lang w:val="fr-FR"/>
        </w:rPr>
      </w:pPr>
    </w:p>
    <w:p w14:paraId="0FCDBD81" w14:textId="49BEB809" w:rsidR="008B6D50" w:rsidRPr="00BF2AD8" w:rsidRDefault="00810A4B">
      <w:pPr>
        <w:spacing w:after="160" w:line="259" w:lineRule="auto"/>
        <w:rPr>
          <w:lang w:val="fr-FR"/>
        </w:rPr>
      </w:pPr>
      <w:r w:rsidRPr="00BF2AD8">
        <w:rPr>
          <w:lang w:val="fr-FR"/>
        </w:rPr>
        <w:t xml:space="preserve">Veuillez remplir directement cette section sur </w:t>
      </w:r>
      <w:proofErr w:type="spellStart"/>
      <w:r w:rsidRPr="00BF2AD8">
        <w:rPr>
          <w:lang w:val="fr-FR"/>
        </w:rPr>
        <w:t>eMS</w:t>
      </w:r>
      <w:proofErr w:type="spellEnd"/>
      <w:r w:rsidRPr="00BF2AD8">
        <w:rPr>
          <w:lang w:val="fr-FR"/>
        </w:rPr>
        <w:t>.</w:t>
      </w:r>
    </w:p>
    <w:p w14:paraId="41659082" w14:textId="052DC656" w:rsidR="00FE6575" w:rsidRPr="00BF2AD8" w:rsidRDefault="00810A4B">
      <w:pPr>
        <w:spacing w:after="160" w:line="259" w:lineRule="auto"/>
        <w:rPr>
          <w:sz w:val="18"/>
          <w:lang w:val="fr-FR"/>
        </w:rPr>
      </w:pPr>
      <w:r w:rsidRPr="00BF2AD8">
        <w:rPr>
          <w:lang w:val="fr-FR"/>
        </w:rPr>
        <w:t xml:space="preserve">Dans cette section les partenaires devront entrer leur dépenses ligne par ligne en cliquant sur le bouton « ajouter cout réel » </w:t>
      </w:r>
    </w:p>
    <w:p w14:paraId="51899A2A" w14:textId="13975D5D" w:rsidR="00810A4B" w:rsidRPr="00BF2AD8" w:rsidRDefault="00810A4B" w:rsidP="00810A4B">
      <w:pPr>
        <w:autoSpaceDE w:val="0"/>
        <w:autoSpaceDN w:val="0"/>
        <w:adjustRightInd w:val="0"/>
        <w:spacing w:line="240" w:lineRule="auto"/>
        <w:rPr>
          <w:rFonts w:ascii="Calibri" w:hAnsi="Calibri" w:cs="Calibri"/>
          <w:color w:val="000000"/>
          <w:sz w:val="22"/>
          <w:szCs w:val="22"/>
          <w:lang w:val="fr-FR"/>
        </w:rPr>
      </w:pPr>
      <w:r w:rsidRPr="00BF2AD8">
        <w:rPr>
          <w:rFonts w:ascii="Calibri" w:hAnsi="Calibri" w:cs="Calibri"/>
          <w:color w:val="000000"/>
          <w:sz w:val="22"/>
          <w:szCs w:val="22"/>
          <w:lang w:val="fr-FR"/>
        </w:rPr>
        <w:t xml:space="preserve">Pour chaque dépense, les informations suivantes doivent être fournies): </w:t>
      </w:r>
    </w:p>
    <w:p w14:paraId="3E6E46A3" w14:textId="77777777" w:rsidR="00810A4B" w:rsidRPr="00BF2AD8" w:rsidRDefault="00810A4B" w:rsidP="00810A4B">
      <w:pPr>
        <w:autoSpaceDE w:val="0"/>
        <w:autoSpaceDN w:val="0"/>
        <w:adjustRightInd w:val="0"/>
        <w:spacing w:line="240" w:lineRule="auto"/>
        <w:rPr>
          <w:rFonts w:ascii="Calibri" w:hAnsi="Calibri" w:cs="Calibri"/>
          <w:color w:val="000000"/>
          <w:sz w:val="22"/>
          <w:szCs w:val="22"/>
          <w:lang w:val="fr-FR"/>
        </w:rPr>
      </w:pPr>
    </w:p>
    <w:p w14:paraId="4DDD7EF7" w14:textId="77777777" w:rsidR="00810A4B" w:rsidRPr="00BF2AD8" w:rsidRDefault="00810A4B" w:rsidP="00810A4B">
      <w:pPr>
        <w:pStyle w:val="ListParagraph"/>
        <w:numPr>
          <w:ilvl w:val="0"/>
          <w:numId w:val="14"/>
        </w:numPr>
        <w:autoSpaceDE w:val="0"/>
        <w:autoSpaceDN w:val="0"/>
        <w:adjustRightInd w:val="0"/>
        <w:spacing w:after="51" w:line="240" w:lineRule="auto"/>
        <w:rPr>
          <w:rFonts w:ascii="Calibri" w:hAnsi="Calibri" w:cs="Calibri"/>
          <w:color w:val="000000"/>
          <w:sz w:val="22"/>
          <w:szCs w:val="22"/>
          <w:lang w:val="fr-FR"/>
        </w:rPr>
      </w:pPr>
      <w:r w:rsidRPr="00BF2AD8">
        <w:rPr>
          <w:rFonts w:ascii="Calibri" w:hAnsi="Calibri" w:cs="Calibri"/>
          <w:color w:val="000000"/>
          <w:sz w:val="22"/>
          <w:szCs w:val="22"/>
          <w:lang w:val="fr-FR"/>
        </w:rPr>
        <w:t xml:space="preserve">Ligne budgétaire à laquelle la dépense se réfère (liste déroulante) </w:t>
      </w:r>
    </w:p>
    <w:p w14:paraId="1F1933EB" w14:textId="77777777" w:rsidR="00810A4B" w:rsidRPr="00BF2AD8" w:rsidRDefault="00810A4B" w:rsidP="00810A4B">
      <w:pPr>
        <w:pStyle w:val="ListParagraph"/>
        <w:numPr>
          <w:ilvl w:val="0"/>
          <w:numId w:val="14"/>
        </w:numPr>
        <w:autoSpaceDE w:val="0"/>
        <w:autoSpaceDN w:val="0"/>
        <w:adjustRightInd w:val="0"/>
        <w:spacing w:after="51" w:line="240" w:lineRule="auto"/>
        <w:rPr>
          <w:rFonts w:ascii="Calibri" w:hAnsi="Calibri" w:cs="Calibri"/>
          <w:color w:val="000000"/>
          <w:sz w:val="22"/>
          <w:szCs w:val="22"/>
          <w:lang w:val="fr-FR"/>
        </w:rPr>
      </w:pPr>
      <w:r w:rsidRPr="00BF2AD8">
        <w:rPr>
          <w:rFonts w:ascii="Calibri" w:hAnsi="Calibri" w:cs="Calibri"/>
          <w:color w:val="000000"/>
          <w:sz w:val="22"/>
          <w:szCs w:val="22"/>
          <w:lang w:val="fr-FR"/>
        </w:rPr>
        <w:t xml:space="preserve">Module de Travail auquel la dépense se réfère (liste déroulante) </w:t>
      </w:r>
    </w:p>
    <w:p w14:paraId="30243014" w14:textId="77777777" w:rsidR="00810A4B" w:rsidRPr="00BF2AD8" w:rsidRDefault="00810A4B" w:rsidP="00810A4B">
      <w:pPr>
        <w:pStyle w:val="ListParagraph"/>
        <w:numPr>
          <w:ilvl w:val="0"/>
          <w:numId w:val="14"/>
        </w:numPr>
        <w:autoSpaceDE w:val="0"/>
        <w:autoSpaceDN w:val="0"/>
        <w:adjustRightInd w:val="0"/>
        <w:spacing w:after="51" w:line="240" w:lineRule="auto"/>
        <w:rPr>
          <w:rFonts w:ascii="Calibri" w:hAnsi="Calibri" w:cs="Calibri"/>
          <w:color w:val="000000"/>
          <w:sz w:val="22"/>
          <w:szCs w:val="22"/>
          <w:lang w:val="fr-FR"/>
        </w:rPr>
      </w:pPr>
      <w:r w:rsidRPr="00BF2AD8">
        <w:rPr>
          <w:rFonts w:ascii="Calibri" w:hAnsi="Calibri" w:cs="Calibri"/>
          <w:color w:val="000000"/>
          <w:sz w:val="22"/>
          <w:szCs w:val="22"/>
          <w:lang w:val="fr-FR"/>
        </w:rPr>
        <w:t xml:space="preserve">Numéro de référence interne (exemple LB1-001 pour la première dépense sous LB1) </w:t>
      </w:r>
    </w:p>
    <w:p w14:paraId="67F6CC39" w14:textId="77777777" w:rsidR="00810A4B" w:rsidRPr="00BF2AD8" w:rsidRDefault="00810A4B" w:rsidP="00810A4B">
      <w:pPr>
        <w:pStyle w:val="ListParagraph"/>
        <w:numPr>
          <w:ilvl w:val="0"/>
          <w:numId w:val="14"/>
        </w:numPr>
        <w:autoSpaceDE w:val="0"/>
        <w:autoSpaceDN w:val="0"/>
        <w:adjustRightInd w:val="0"/>
        <w:spacing w:after="51" w:line="240" w:lineRule="auto"/>
        <w:rPr>
          <w:rFonts w:ascii="Calibri" w:hAnsi="Calibri" w:cs="Calibri"/>
          <w:color w:val="000000"/>
          <w:sz w:val="22"/>
          <w:szCs w:val="22"/>
          <w:lang w:val="fr-FR"/>
        </w:rPr>
      </w:pPr>
      <w:r w:rsidRPr="00BF2AD8">
        <w:rPr>
          <w:rFonts w:ascii="Calibri" w:hAnsi="Calibri" w:cs="Calibri"/>
          <w:color w:val="000000"/>
          <w:sz w:val="22"/>
          <w:szCs w:val="22"/>
          <w:lang w:val="fr-FR"/>
        </w:rPr>
        <w:t xml:space="preserve">Description de la dépense </w:t>
      </w:r>
    </w:p>
    <w:p w14:paraId="60DFD48E" w14:textId="77777777" w:rsidR="00810A4B" w:rsidRPr="00BF2AD8" w:rsidRDefault="00810A4B" w:rsidP="00810A4B">
      <w:pPr>
        <w:pStyle w:val="ListParagraph"/>
        <w:numPr>
          <w:ilvl w:val="0"/>
          <w:numId w:val="14"/>
        </w:numPr>
        <w:autoSpaceDE w:val="0"/>
        <w:autoSpaceDN w:val="0"/>
        <w:adjustRightInd w:val="0"/>
        <w:spacing w:after="51" w:line="240" w:lineRule="auto"/>
        <w:rPr>
          <w:rFonts w:ascii="Calibri" w:hAnsi="Calibri" w:cs="Calibri"/>
          <w:color w:val="000000"/>
          <w:sz w:val="22"/>
          <w:szCs w:val="22"/>
          <w:lang w:val="fr-FR"/>
        </w:rPr>
      </w:pPr>
      <w:r w:rsidRPr="00BF2AD8">
        <w:rPr>
          <w:rFonts w:ascii="Calibri" w:hAnsi="Calibri" w:cs="Calibri"/>
          <w:color w:val="000000"/>
          <w:sz w:val="22"/>
          <w:szCs w:val="22"/>
          <w:lang w:val="fr-FR"/>
        </w:rPr>
        <w:t xml:space="preserve">Numéro de facture (le cas échéant) </w:t>
      </w:r>
    </w:p>
    <w:p w14:paraId="4C93AFC2" w14:textId="77777777" w:rsidR="00810A4B" w:rsidRPr="00BF2AD8" w:rsidRDefault="00810A4B" w:rsidP="00810A4B">
      <w:pPr>
        <w:pStyle w:val="ListParagraph"/>
        <w:numPr>
          <w:ilvl w:val="0"/>
          <w:numId w:val="14"/>
        </w:numPr>
        <w:autoSpaceDE w:val="0"/>
        <w:autoSpaceDN w:val="0"/>
        <w:adjustRightInd w:val="0"/>
        <w:spacing w:after="51" w:line="240" w:lineRule="auto"/>
        <w:rPr>
          <w:rFonts w:ascii="Calibri" w:hAnsi="Calibri" w:cs="Calibri"/>
          <w:color w:val="000000"/>
          <w:sz w:val="22"/>
          <w:szCs w:val="22"/>
          <w:lang w:val="fr-FR"/>
        </w:rPr>
      </w:pPr>
      <w:r w:rsidRPr="00BF2AD8">
        <w:rPr>
          <w:rFonts w:ascii="Calibri" w:hAnsi="Calibri" w:cs="Calibri"/>
          <w:color w:val="000000"/>
          <w:sz w:val="22"/>
          <w:szCs w:val="22"/>
          <w:lang w:val="fr-FR"/>
        </w:rPr>
        <w:t xml:space="preserve">Date de facture (le cas échéant) </w:t>
      </w:r>
    </w:p>
    <w:p w14:paraId="731C31F2" w14:textId="77777777" w:rsidR="00810A4B" w:rsidRPr="00BF2AD8" w:rsidRDefault="00810A4B" w:rsidP="00810A4B">
      <w:pPr>
        <w:pStyle w:val="ListParagraph"/>
        <w:numPr>
          <w:ilvl w:val="0"/>
          <w:numId w:val="14"/>
        </w:numPr>
        <w:autoSpaceDE w:val="0"/>
        <w:autoSpaceDN w:val="0"/>
        <w:adjustRightInd w:val="0"/>
        <w:spacing w:after="51" w:line="240" w:lineRule="auto"/>
        <w:rPr>
          <w:rFonts w:ascii="Calibri" w:hAnsi="Calibri" w:cs="Calibri"/>
          <w:color w:val="000000"/>
          <w:sz w:val="22"/>
          <w:szCs w:val="22"/>
          <w:lang w:val="fr-FR"/>
        </w:rPr>
      </w:pPr>
      <w:r w:rsidRPr="00BF2AD8">
        <w:rPr>
          <w:rFonts w:ascii="Calibri" w:hAnsi="Calibri" w:cs="Calibri"/>
          <w:color w:val="000000"/>
          <w:sz w:val="22"/>
          <w:szCs w:val="22"/>
          <w:lang w:val="fr-FR"/>
        </w:rPr>
        <w:t xml:space="preserve">Date de paiement (le cas échéant) </w:t>
      </w:r>
    </w:p>
    <w:p w14:paraId="018122A0" w14:textId="77777777" w:rsidR="00810A4B" w:rsidRPr="00BF2AD8" w:rsidRDefault="00810A4B" w:rsidP="00810A4B">
      <w:pPr>
        <w:pStyle w:val="ListParagraph"/>
        <w:numPr>
          <w:ilvl w:val="0"/>
          <w:numId w:val="14"/>
        </w:numPr>
        <w:autoSpaceDE w:val="0"/>
        <w:autoSpaceDN w:val="0"/>
        <w:adjustRightInd w:val="0"/>
        <w:spacing w:after="51" w:line="240" w:lineRule="auto"/>
        <w:rPr>
          <w:rFonts w:ascii="Calibri" w:hAnsi="Calibri" w:cs="Calibri"/>
          <w:color w:val="000000"/>
          <w:sz w:val="22"/>
          <w:szCs w:val="22"/>
          <w:lang w:val="fr-FR"/>
        </w:rPr>
      </w:pPr>
      <w:r w:rsidRPr="00BF2AD8">
        <w:rPr>
          <w:rFonts w:ascii="Calibri" w:hAnsi="Calibri" w:cs="Calibri"/>
          <w:color w:val="000000"/>
          <w:sz w:val="22"/>
          <w:szCs w:val="22"/>
          <w:lang w:val="fr-FR"/>
        </w:rPr>
        <w:t xml:space="preserve">Devise (liste déroulante) </w:t>
      </w:r>
    </w:p>
    <w:p w14:paraId="04BDF33D" w14:textId="77777777" w:rsidR="00810A4B" w:rsidRPr="00BF2AD8" w:rsidRDefault="00810A4B" w:rsidP="00810A4B">
      <w:pPr>
        <w:pStyle w:val="ListParagraph"/>
        <w:numPr>
          <w:ilvl w:val="0"/>
          <w:numId w:val="14"/>
        </w:numPr>
        <w:autoSpaceDE w:val="0"/>
        <w:autoSpaceDN w:val="0"/>
        <w:adjustRightInd w:val="0"/>
        <w:spacing w:after="51" w:line="240" w:lineRule="auto"/>
        <w:rPr>
          <w:rFonts w:ascii="Calibri" w:hAnsi="Calibri" w:cs="Calibri"/>
          <w:color w:val="000000"/>
          <w:sz w:val="22"/>
          <w:szCs w:val="22"/>
          <w:lang w:val="fr-FR"/>
        </w:rPr>
      </w:pPr>
      <w:r w:rsidRPr="00BF2AD8">
        <w:rPr>
          <w:rFonts w:ascii="Calibri" w:hAnsi="Calibri" w:cs="Calibri"/>
          <w:color w:val="000000"/>
          <w:sz w:val="22"/>
          <w:szCs w:val="22"/>
          <w:lang w:val="fr-FR"/>
        </w:rPr>
        <w:t xml:space="preserve">Valeur totale de l'élément en devise d'origine (c.-à-d. montant total incluant la TVA) </w:t>
      </w:r>
    </w:p>
    <w:p w14:paraId="45EA46DB" w14:textId="77777777" w:rsidR="00810A4B" w:rsidRPr="00BF2AD8" w:rsidRDefault="00810A4B" w:rsidP="00810A4B">
      <w:pPr>
        <w:pStyle w:val="ListParagraph"/>
        <w:numPr>
          <w:ilvl w:val="0"/>
          <w:numId w:val="14"/>
        </w:numPr>
        <w:autoSpaceDE w:val="0"/>
        <w:autoSpaceDN w:val="0"/>
        <w:adjustRightInd w:val="0"/>
        <w:spacing w:after="51" w:line="240" w:lineRule="auto"/>
        <w:rPr>
          <w:rFonts w:ascii="Calibri" w:hAnsi="Calibri" w:cs="Calibri"/>
          <w:color w:val="000000"/>
          <w:sz w:val="22"/>
          <w:szCs w:val="22"/>
          <w:lang w:val="fr-FR"/>
        </w:rPr>
      </w:pPr>
      <w:r w:rsidRPr="00BF2AD8">
        <w:rPr>
          <w:rFonts w:ascii="Calibri" w:hAnsi="Calibri" w:cs="Calibri"/>
          <w:color w:val="000000"/>
          <w:sz w:val="22"/>
          <w:szCs w:val="22"/>
          <w:lang w:val="fr-FR"/>
        </w:rPr>
        <w:t xml:space="preserve">TVA </w:t>
      </w:r>
    </w:p>
    <w:p w14:paraId="0F14E04A" w14:textId="77777777" w:rsidR="00810A4B" w:rsidRPr="00BF2AD8" w:rsidRDefault="00810A4B" w:rsidP="00810A4B">
      <w:pPr>
        <w:pStyle w:val="ListParagraph"/>
        <w:numPr>
          <w:ilvl w:val="0"/>
          <w:numId w:val="14"/>
        </w:numPr>
        <w:autoSpaceDE w:val="0"/>
        <w:autoSpaceDN w:val="0"/>
        <w:adjustRightInd w:val="0"/>
        <w:spacing w:after="51" w:line="240" w:lineRule="auto"/>
        <w:rPr>
          <w:rFonts w:ascii="Calibri" w:hAnsi="Calibri" w:cs="Calibri"/>
          <w:color w:val="000000"/>
          <w:sz w:val="22"/>
          <w:szCs w:val="22"/>
          <w:lang w:val="fr-FR"/>
        </w:rPr>
      </w:pPr>
      <w:r w:rsidRPr="00BF2AD8">
        <w:rPr>
          <w:rFonts w:ascii="Calibri" w:hAnsi="Calibri" w:cs="Calibri"/>
          <w:color w:val="000000"/>
          <w:sz w:val="22"/>
          <w:szCs w:val="22"/>
          <w:lang w:val="fr-FR"/>
        </w:rPr>
        <w:t xml:space="preserve">Montant déclaré en devise d'origine (si le partenaire ne recouvre pas la TVA, celle-ci doit être incluse dans le montant déclaré) </w:t>
      </w:r>
    </w:p>
    <w:p w14:paraId="0E5BB5F9" w14:textId="77777777" w:rsidR="00810A4B" w:rsidRPr="00BF2AD8" w:rsidRDefault="00810A4B" w:rsidP="00810A4B">
      <w:pPr>
        <w:pStyle w:val="ListParagraph"/>
        <w:numPr>
          <w:ilvl w:val="0"/>
          <w:numId w:val="14"/>
        </w:numPr>
        <w:autoSpaceDE w:val="0"/>
        <w:autoSpaceDN w:val="0"/>
        <w:adjustRightInd w:val="0"/>
        <w:spacing w:after="51" w:line="240" w:lineRule="auto"/>
        <w:rPr>
          <w:rFonts w:ascii="Calibri" w:hAnsi="Calibri" w:cs="Calibri"/>
          <w:color w:val="000000"/>
          <w:sz w:val="22"/>
          <w:szCs w:val="22"/>
          <w:lang w:val="fr-FR"/>
        </w:rPr>
      </w:pPr>
      <w:r w:rsidRPr="00BF2AD8">
        <w:rPr>
          <w:rFonts w:ascii="Calibri" w:hAnsi="Calibri" w:cs="Calibri"/>
          <w:color w:val="000000"/>
          <w:sz w:val="22"/>
          <w:szCs w:val="22"/>
          <w:lang w:val="fr-FR"/>
        </w:rPr>
        <w:t xml:space="preserve">Si la dépense a été effectuée en dehors de l’Espace du Programme, la case pertinente devra être cochée </w:t>
      </w:r>
    </w:p>
    <w:p w14:paraId="21585707" w14:textId="77777777" w:rsidR="00810A4B" w:rsidRPr="00BF2AD8" w:rsidRDefault="00810A4B" w:rsidP="00810A4B">
      <w:pPr>
        <w:pStyle w:val="ListParagraph"/>
        <w:numPr>
          <w:ilvl w:val="0"/>
          <w:numId w:val="14"/>
        </w:numPr>
        <w:autoSpaceDE w:val="0"/>
        <w:autoSpaceDN w:val="0"/>
        <w:adjustRightInd w:val="0"/>
        <w:spacing w:after="51" w:line="240" w:lineRule="auto"/>
        <w:rPr>
          <w:rFonts w:ascii="Calibri" w:hAnsi="Calibri" w:cs="Calibri"/>
          <w:color w:val="000000"/>
          <w:sz w:val="22"/>
          <w:szCs w:val="22"/>
          <w:lang w:val="fr-FR"/>
        </w:rPr>
      </w:pPr>
      <w:r w:rsidRPr="00BF2AD8">
        <w:rPr>
          <w:rFonts w:ascii="Calibri" w:hAnsi="Calibri" w:cs="Calibri"/>
          <w:color w:val="000000"/>
          <w:sz w:val="22"/>
          <w:szCs w:val="22"/>
          <w:lang w:val="fr-FR"/>
        </w:rPr>
        <w:t xml:space="preserve">Si c’est une contribution en nature, la case pertinente devra être cochée </w:t>
      </w:r>
    </w:p>
    <w:p w14:paraId="4F37F8C7" w14:textId="757C58F9" w:rsidR="00810A4B" w:rsidRPr="00BF2AD8" w:rsidRDefault="00810A4B" w:rsidP="00810A4B">
      <w:pPr>
        <w:pStyle w:val="ListParagraph"/>
        <w:numPr>
          <w:ilvl w:val="0"/>
          <w:numId w:val="14"/>
        </w:numPr>
        <w:autoSpaceDE w:val="0"/>
        <w:autoSpaceDN w:val="0"/>
        <w:adjustRightInd w:val="0"/>
        <w:spacing w:after="51" w:line="240" w:lineRule="auto"/>
        <w:rPr>
          <w:rFonts w:ascii="Calibri" w:hAnsi="Calibri" w:cs="Calibri"/>
          <w:color w:val="000000"/>
          <w:sz w:val="22"/>
          <w:szCs w:val="22"/>
          <w:lang w:val="fr-FR"/>
        </w:rPr>
      </w:pPr>
      <w:r w:rsidRPr="00BF2AD8">
        <w:rPr>
          <w:rFonts w:ascii="Calibri" w:hAnsi="Calibri" w:cs="Calibri"/>
          <w:color w:val="000000"/>
          <w:sz w:val="22"/>
          <w:szCs w:val="22"/>
          <w:lang w:val="fr-FR"/>
        </w:rPr>
        <w:t xml:space="preserve">Les documents de supports (facture, bulletins de salaire, etc.) doivent être chargés  </w:t>
      </w:r>
    </w:p>
    <w:p w14:paraId="4CFAB442" w14:textId="77777777" w:rsidR="00810A4B" w:rsidRPr="0092428E" w:rsidRDefault="00810A4B" w:rsidP="00810A4B">
      <w:pPr>
        <w:pStyle w:val="ListParagraph"/>
        <w:autoSpaceDE w:val="0"/>
        <w:autoSpaceDN w:val="0"/>
        <w:adjustRightInd w:val="0"/>
        <w:spacing w:after="51" w:line="240" w:lineRule="auto"/>
        <w:rPr>
          <w:rFonts w:ascii="Calibri" w:hAnsi="Calibri" w:cs="Calibri"/>
          <w:color w:val="000000"/>
          <w:sz w:val="22"/>
          <w:szCs w:val="22"/>
          <w:lang w:val="fr-FR"/>
        </w:rPr>
      </w:pPr>
    </w:p>
    <w:p w14:paraId="71A3D4B3" w14:textId="2B996990" w:rsidR="00FE6575" w:rsidRPr="00BF2AD8" w:rsidRDefault="00FE6575">
      <w:pPr>
        <w:spacing w:after="160" w:line="259" w:lineRule="auto"/>
        <w:rPr>
          <w:sz w:val="18"/>
          <w:lang w:val="fr-FR"/>
        </w:rPr>
      </w:pPr>
      <w:r w:rsidRPr="0092428E">
        <w:rPr>
          <w:noProof/>
          <w:lang w:val="en-GB" w:eastAsia="en-GB"/>
        </w:rPr>
        <mc:AlternateContent>
          <mc:Choice Requires="wps">
            <w:drawing>
              <wp:anchor distT="0" distB="0" distL="114300" distR="114300" simplePos="0" relativeHeight="251724800" behindDoc="1" locked="0" layoutInCell="1" allowOverlap="1" wp14:anchorId="37738DC2" wp14:editId="67121A26">
                <wp:simplePos x="0" y="0"/>
                <wp:positionH relativeFrom="column">
                  <wp:posOffset>0</wp:posOffset>
                </wp:positionH>
                <wp:positionV relativeFrom="paragraph">
                  <wp:posOffset>38100</wp:posOffset>
                </wp:positionV>
                <wp:extent cx="8920717" cy="361950"/>
                <wp:effectExtent l="38100" t="38100" r="33020" b="38100"/>
                <wp:wrapNone/>
                <wp:docPr id="44" name="Rectangle 44"/>
                <wp:cNvGraphicFramePr/>
                <a:graphic xmlns:a="http://schemas.openxmlformats.org/drawingml/2006/main">
                  <a:graphicData uri="http://schemas.microsoft.com/office/word/2010/wordprocessingShape">
                    <wps:wsp>
                      <wps:cNvSpPr/>
                      <wps:spPr>
                        <a:xfrm>
                          <a:off x="0" y="0"/>
                          <a:ext cx="8920717" cy="36195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2B89CB10" w14:textId="50801DAD" w:rsidR="00FE6575" w:rsidRPr="002307D6" w:rsidRDefault="002307D6" w:rsidP="00FE6575">
                            <w:pPr>
                              <w:jc w:val="center"/>
                              <w:rPr>
                                <w:b/>
                                <w:color w:val="FF0000"/>
                                <w:lang w:val="fr-FR"/>
                              </w:rPr>
                            </w:pPr>
                            <w:r w:rsidRPr="002307D6">
                              <w:rPr>
                                <w:b/>
                                <w:color w:val="FF0000"/>
                                <w:lang w:val="fr-FR"/>
                              </w:rPr>
                              <w:t xml:space="preserve">Veuillez-vous référer au chapitre 5 du </w:t>
                            </w:r>
                            <w:hyperlink r:id="rId27" w:history="1">
                              <w:r w:rsidRPr="002307D6">
                                <w:rPr>
                                  <w:rStyle w:val="Hyperlink"/>
                                  <w:b/>
                                  <w:lang w:val="fr-FR"/>
                                </w:rPr>
                                <w:t>manuel utilisateur eMS</w:t>
                              </w:r>
                            </w:hyperlink>
                            <w:r w:rsidRPr="002307D6">
                              <w:rPr>
                                <w:b/>
                                <w:color w:val="FF0000"/>
                                <w:lang w:val="fr-FR"/>
                              </w:rPr>
                              <w:t xml:space="preserve"> pour de plus amples inf</w:t>
                            </w:r>
                            <w:r w:rsidR="00FE6575" w:rsidRPr="002307D6">
                              <w:rPr>
                                <w:b/>
                                <w:color w:val="FF0000"/>
                                <w:lang w:val="fr-FR"/>
                              </w:rPr>
                              <w:t>ormation.</w:t>
                            </w:r>
                          </w:p>
                          <w:p w14:paraId="603FEBB1" w14:textId="77777777" w:rsidR="00FE6575" w:rsidRPr="0092428E" w:rsidRDefault="00FE6575" w:rsidP="00FE6575">
                            <w:pPr>
                              <w:jc w:val="center"/>
                              <w:rPr>
                                <w:b/>
                                <w:color w:val="FF0000"/>
                                <w:lang w:val="fr-FR"/>
                              </w:rPr>
                            </w:pPr>
                          </w:p>
                          <w:p w14:paraId="0F41DF10" w14:textId="77777777" w:rsidR="00FE6575" w:rsidRDefault="00FE6575" w:rsidP="00FE65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38DC2" id="Rectangle 44" o:spid="_x0000_s1033" style="position:absolute;margin-left:0;margin-top:3pt;width:702.4pt;height:28.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" fillcolor="white [3201]" strokecolor="#70ad47 [3209]" strokeweight="6pt">
                <v:textbox>
                  <w:txbxContent>
                    <w:p w14:paraId="2B89CB10" w14:textId="50801DAD" w:rsidR="00FE6575" w:rsidRPr="002307D6" w:rsidRDefault="002307D6" w:rsidP="00FE6575">
                      <w:pPr>
                        <w:jc w:val="center"/>
                        <w:rPr>
                          <w:b/>
                          <w:color w:val="FF0000"/>
                          <w:lang w:val="fr-FR"/>
                        </w:rPr>
                      </w:pPr>
                      <w:r w:rsidRPr="002307D6">
                        <w:rPr>
                          <w:b/>
                          <w:color w:val="FF0000"/>
                          <w:lang w:val="fr-FR"/>
                        </w:rPr>
                        <w:t xml:space="preserve">Veuillez-vous référer au chapitre 5 du </w:t>
                      </w:r>
                      <w:hyperlink r:id="rId28" w:history="1">
                        <w:r w:rsidRPr="002307D6">
                          <w:rPr>
                            <w:rStyle w:val="Hyperlink"/>
                            <w:b/>
                            <w:lang w:val="fr-FR"/>
                          </w:rPr>
                          <w:t>manuel utilisateur eMS</w:t>
                        </w:r>
                      </w:hyperlink>
                      <w:r w:rsidRPr="002307D6">
                        <w:rPr>
                          <w:b/>
                          <w:color w:val="FF0000"/>
                          <w:lang w:val="fr-FR"/>
                        </w:rPr>
                        <w:t xml:space="preserve"> pour de plus amples inf</w:t>
                      </w:r>
                      <w:r w:rsidR="00FE6575" w:rsidRPr="002307D6">
                        <w:rPr>
                          <w:b/>
                          <w:color w:val="FF0000"/>
                          <w:lang w:val="fr-FR"/>
                        </w:rPr>
                        <w:t>ormation.</w:t>
                      </w:r>
                    </w:p>
                    <w:p w14:paraId="603FEBB1" w14:textId="77777777" w:rsidR="00FE6575" w:rsidRPr="0092428E" w:rsidRDefault="00FE6575" w:rsidP="00FE6575">
                      <w:pPr>
                        <w:jc w:val="center"/>
                        <w:rPr>
                          <w:b/>
                          <w:color w:val="FF0000"/>
                          <w:lang w:val="fr-FR"/>
                        </w:rPr>
                      </w:pPr>
                    </w:p>
                    <w:p w14:paraId="0F41DF10" w14:textId="77777777" w:rsidR="00FE6575" w:rsidRDefault="00FE6575" w:rsidP="00FE6575">
                      <w:pPr>
                        <w:jc w:val="center"/>
                      </w:pPr>
                    </w:p>
                  </w:txbxContent>
                </v:textbox>
              </v:rect>
            </w:pict>
          </mc:Fallback>
        </mc:AlternateContent>
      </w:r>
    </w:p>
    <w:p w14:paraId="0349F395" w14:textId="77777777" w:rsidR="00FE6575" w:rsidRPr="00BF2AD8" w:rsidRDefault="00FE6575">
      <w:pPr>
        <w:spacing w:after="160" w:line="259" w:lineRule="auto"/>
        <w:rPr>
          <w:sz w:val="18"/>
          <w:lang w:val="fr-FR"/>
        </w:rPr>
      </w:pPr>
    </w:p>
    <w:p w14:paraId="424451B5" w14:textId="11888051" w:rsidR="00FB5F4C" w:rsidRPr="00BF2AD8" w:rsidRDefault="00DD75E7">
      <w:pPr>
        <w:spacing w:after="160" w:line="259" w:lineRule="auto"/>
        <w:rPr>
          <w:sz w:val="18"/>
          <w:lang w:val="fr-FR"/>
        </w:rPr>
      </w:pPr>
      <w:r w:rsidRPr="0092428E">
        <w:rPr>
          <w:noProof/>
          <w:lang w:val="en-GB" w:eastAsia="en-GB"/>
        </w:rPr>
        <mc:AlternateContent>
          <mc:Choice Requires="wps">
            <w:drawing>
              <wp:anchor distT="0" distB="0" distL="114300" distR="114300" simplePos="0" relativeHeight="251730944" behindDoc="1" locked="0" layoutInCell="1" allowOverlap="1" wp14:anchorId="3CAF4D63" wp14:editId="2C389E04">
                <wp:simplePos x="0" y="0"/>
                <wp:positionH relativeFrom="column">
                  <wp:posOffset>0</wp:posOffset>
                </wp:positionH>
                <wp:positionV relativeFrom="paragraph">
                  <wp:posOffset>38100</wp:posOffset>
                </wp:positionV>
                <wp:extent cx="8920480" cy="590550"/>
                <wp:effectExtent l="38100" t="38100" r="33020" b="38100"/>
                <wp:wrapNone/>
                <wp:docPr id="49" name="Rectangle 49"/>
                <wp:cNvGraphicFramePr/>
                <a:graphic xmlns:a="http://schemas.openxmlformats.org/drawingml/2006/main">
                  <a:graphicData uri="http://schemas.microsoft.com/office/word/2010/wordprocessingShape">
                    <wps:wsp>
                      <wps:cNvSpPr/>
                      <wps:spPr>
                        <a:xfrm>
                          <a:off x="0" y="0"/>
                          <a:ext cx="8920480" cy="59055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10BCC8DF" w14:textId="1C902F49" w:rsidR="00DD75E7" w:rsidRPr="002A0337" w:rsidRDefault="00810A4B" w:rsidP="00DD75E7">
                            <w:pPr>
                              <w:jc w:val="center"/>
                              <w:rPr>
                                <w:b/>
                                <w:color w:val="FF0000"/>
                                <w:lang w:val="fr-FR"/>
                              </w:rPr>
                            </w:pPr>
                            <w:r w:rsidRPr="002A0337">
                              <w:rPr>
                                <w:b/>
                                <w:color w:val="FF0000"/>
                                <w:lang w:val="fr-FR"/>
                              </w:rPr>
                              <w:t>Veuillez noter que seuls les formats de fichier suivant peuvent être chargés sur eMS : PDF, JPEG, JPG, ZIP, DOC, DOCX, XLS, and XLSX. Veuillez également noter que la taille maximale d’un fichier chargé sur eMS est de 8Mo.</w:t>
                            </w:r>
                          </w:p>
                          <w:p w14:paraId="3572D600" w14:textId="77777777" w:rsidR="00DD75E7" w:rsidRDefault="00DD75E7" w:rsidP="00DD75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F4D63" id="Rectangle 49" o:spid="_x0000_s1031" style="position:absolute;margin-left:0;margin-top:3pt;width:702.4pt;height:46.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" fillcolor="white [3201]" strokecolor="#70ad47 [3209]" strokeweight="6pt">
                <v:textbox>
                  <w:txbxContent>
                    <w:p w14:paraId="10BCC8DF" w14:textId="1C902F49" w:rsidR="00DD75E7" w:rsidRPr="002A0337" w:rsidRDefault="00810A4B" w:rsidP="00DD75E7">
                      <w:pPr>
                        <w:jc w:val="center"/>
                        <w:rPr>
                          <w:b/>
                          <w:color w:val="FF0000"/>
                          <w:lang w:val="fr-FR"/>
                        </w:rPr>
                      </w:pPr>
                      <w:r w:rsidRPr="002A0337">
                        <w:rPr>
                          <w:b/>
                          <w:color w:val="FF0000"/>
                          <w:lang w:val="fr-FR"/>
                        </w:rPr>
                        <w:t>Veuillez noter que seuls les formats de fichier suivant peuvent être chargés sur eMS : PDF, JPEG, JPG, ZIP, DOC, DOCX, XLS, and XLSX. Veuillez également noter que la taille maximale d’un fichier chargé sur eMS est de 8Mo.</w:t>
                      </w:r>
                    </w:p>
                    <w:p w14:paraId="3572D600" w14:textId="77777777" w:rsidR="00DD75E7" w:rsidRDefault="00DD75E7" w:rsidP="00DD75E7">
                      <w:pPr>
                        <w:jc w:val="center"/>
                      </w:pPr>
                    </w:p>
                  </w:txbxContent>
                </v:textbox>
              </v:rect>
            </w:pict>
          </mc:Fallback>
        </mc:AlternateContent>
      </w:r>
      <w:r w:rsidR="00FB5F4C" w:rsidRPr="00BF2AD8">
        <w:rPr>
          <w:sz w:val="18"/>
          <w:lang w:val="fr-FR"/>
        </w:rPr>
        <w:br w:type="page"/>
      </w:r>
    </w:p>
    <w:p w14:paraId="4DAD71AA" w14:textId="77777777" w:rsidR="008B0AFA" w:rsidRPr="00BF2AD8" w:rsidRDefault="00D756CC" w:rsidP="00155A71">
      <w:pPr>
        <w:jc w:val="both"/>
        <w:rPr>
          <w:lang w:val="fr-FR"/>
        </w:rPr>
      </w:pPr>
      <w:r w:rsidRPr="0092428E">
        <w:rPr>
          <w:noProof/>
          <w:lang w:val="en-GB" w:eastAsia="en-GB"/>
        </w:rPr>
        <w:lastRenderedPageBreak/>
        <w:drawing>
          <wp:inline distT="0" distB="0" distL="0" distR="0" wp14:anchorId="27C0517E" wp14:editId="7E9B3466">
            <wp:extent cx="8814816" cy="381000"/>
            <wp:effectExtent l="0" t="0" r="43815" b="19050"/>
            <wp:docPr id="55" name="Diagram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49BEE819" w14:textId="77777777" w:rsidR="002804CB" w:rsidRPr="00BF2AD8" w:rsidRDefault="002804CB" w:rsidP="002804CB">
      <w:pPr>
        <w:rPr>
          <w:lang w:val="fr-FR"/>
        </w:rPr>
      </w:pPr>
    </w:p>
    <w:p w14:paraId="0BE3F422" w14:textId="2A2E2420" w:rsidR="00BF2AD8" w:rsidRPr="0092428E" w:rsidRDefault="00BF2AD8" w:rsidP="00BF2AD8">
      <w:pPr>
        <w:pStyle w:val="Heading1"/>
        <w:spacing w:after="240"/>
        <w:jc w:val="both"/>
        <w:rPr>
          <w:rFonts w:asciiTheme="majorHAnsi" w:eastAsiaTheme="majorEastAsia" w:hAnsiTheme="majorHAnsi" w:cstheme="majorBidi"/>
          <w:b w:val="0"/>
          <w:color w:val="2E74B5" w:themeColor="accent1" w:themeShade="BF"/>
          <w:sz w:val="26"/>
          <w:szCs w:val="26"/>
          <w:lang w:val="fr-FR"/>
        </w:rPr>
      </w:pPr>
      <w:r w:rsidRPr="0092428E">
        <w:rPr>
          <w:rFonts w:asciiTheme="majorHAnsi" w:eastAsiaTheme="majorEastAsia" w:hAnsiTheme="majorHAnsi" w:cstheme="majorBidi"/>
          <w:b w:val="0"/>
          <w:color w:val="2E74B5" w:themeColor="accent1" w:themeShade="BF"/>
          <w:sz w:val="26"/>
          <w:szCs w:val="26"/>
          <w:lang w:val="fr-FR"/>
        </w:rPr>
        <w:t>Contributions en nature</w:t>
      </w:r>
    </w:p>
    <w:tbl>
      <w:tblPr>
        <w:tblStyle w:val="TableGrid"/>
        <w:tblW w:w="14029" w:type="dxa"/>
        <w:tblLook w:val="04A0" w:firstRow="1" w:lastRow="0" w:firstColumn="1" w:lastColumn="0" w:noHBand="0" w:noVBand="1"/>
      </w:tblPr>
      <w:tblGrid>
        <w:gridCol w:w="3539"/>
        <w:gridCol w:w="10490"/>
      </w:tblGrid>
      <w:tr w:rsidR="00BF2AD8" w:rsidRPr="00BF2AD8" w14:paraId="40209DFE" w14:textId="77777777" w:rsidTr="00202126">
        <w:trPr>
          <w:gridAfter w:val="1"/>
          <w:wAfter w:w="10490" w:type="dxa"/>
          <w:trHeight w:val="379"/>
        </w:trPr>
        <w:tc>
          <w:tcPr>
            <w:tcW w:w="3539" w:type="dxa"/>
            <w:shd w:val="clear" w:color="auto" w:fill="D0CECE" w:themeFill="background2" w:themeFillShade="E6"/>
          </w:tcPr>
          <w:p w14:paraId="43196410" w14:textId="3BF2FC9F" w:rsidR="00BF2AD8" w:rsidRPr="0092428E" w:rsidRDefault="00BF2AD8" w:rsidP="00202126">
            <w:pPr>
              <w:rPr>
                <w:b/>
                <w:sz w:val="16"/>
                <w:szCs w:val="16"/>
                <w:lang w:val="fr-FR"/>
              </w:rPr>
            </w:pPr>
            <w:r w:rsidRPr="0092428E">
              <w:rPr>
                <w:b/>
                <w:sz w:val="16"/>
                <w:szCs w:val="16"/>
                <w:lang w:val="fr-FR"/>
              </w:rPr>
              <w:t>Total des contributions en nature</w:t>
            </w:r>
          </w:p>
        </w:tc>
      </w:tr>
      <w:tr w:rsidR="00BF2AD8" w:rsidRPr="00BF2AD8" w14:paraId="1AF8DAE9" w14:textId="77777777" w:rsidTr="00202126">
        <w:trPr>
          <w:gridAfter w:val="1"/>
          <w:wAfter w:w="10490" w:type="dxa"/>
          <w:trHeight w:val="379"/>
        </w:trPr>
        <w:tc>
          <w:tcPr>
            <w:tcW w:w="3539" w:type="dxa"/>
            <w:shd w:val="clear" w:color="auto" w:fill="D0CECE" w:themeFill="background2" w:themeFillShade="E6"/>
          </w:tcPr>
          <w:p w14:paraId="3E59ED7E" w14:textId="4D2B0819" w:rsidR="00BF2AD8" w:rsidRPr="0092428E" w:rsidRDefault="00BF2AD8" w:rsidP="00202126">
            <w:pPr>
              <w:rPr>
                <w:sz w:val="16"/>
                <w:szCs w:val="16"/>
                <w:lang w:val="fr-FR"/>
              </w:rPr>
            </w:pPr>
            <w:r w:rsidRPr="0092428E">
              <w:rPr>
                <w:sz w:val="16"/>
                <w:szCs w:val="16"/>
                <w:lang w:val="fr-FR"/>
              </w:rPr>
              <w:t>Montant calculé automatiquement à partir du montant total des dépenses déclaré au cours de la période.</w:t>
            </w:r>
          </w:p>
        </w:tc>
      </w:tr>
      <w:tr w:rsidR="00BF2AD8" w:rsidRPr="00BF2AD8" w14:paraId="33200A92" w14:textId="77777777" w:rsidTr="0092428E">
        <w:trPr>
          <w:trHeight w:val="882"/>
        </w:trPr>
        <w:tc>
          <w:tcPr>
            <w:tcW w:w="3539" w:type="dxa"/>
            <w:shd w:val="clear" w:color="auto" w:fill="D0CECE" w:themeFill="background2" w:themeFillShade="E6"/>
          </w:tcPr>
          <w:p w14:paraId="57F2D1D8" w14:textId="77777777" w:rsidR="00BF2AD8" w:rsidRPr="0092428E" w:rsidRDefault="00BF2AD8" w:rsidP="00202126">
            <w:pPr>
              <w:rPr>
                <w:sz w:val="16"/>
                <w:szCs w:val="16"/>
                <w:lang w:val="fr-FR"/>
              </w:rPr>
            </w:pPr>
          </w:p>
          <w:p w14:paraId="196923F6" w14:textId="77777777" w:rsidR="00BF2AD8" w:rsidRPr="0092428E" w:rsidRDefault="00BF2AD8" w:rsidP="00202126">
            <w:pPr>
              <w:rPr>
                <w:sz w:val="16"/>
                <w:szCs w:val="16"/>
                <w:lang w:val="fr-FR"/>
              </w:rPr>
            </w:pPr>
          </w:p>
          <w:p w14:paraId="71955BB2" w14:textId="7AE0EA3E" w:rsidR="00BF2AD8" w:rsidRPr="0092428E" w:rsidRDefault="00BF2AD8">
            <w:pPr>
              <w:rPr>
                <w:sz w:val="16"/>
                <w:szCs w:val="16"/>
                <w:lang w:val="fr-FR"/>
              </w:rPr>
            </w:pPr>
            <w:r w:rsidRPr="0092428E">
              <w:rPr>
                <w:sz w:val="16"/>
                <w:szCs w:val="16"/>
                <w:lang w:val="fr-FR"/>
              </w:rPr>
              <w:t>Explication (2000 caractères max)</w:t>
            </w:r>
          </w:p>
        </w:tc>
        <w:tc>
          <w:tcPr>
            <w:tcW w:w="10490" w:type="dxa"/>
            <w:shd w:val="clear" w:color="auto" w:fill="auto"/>
          </w:tcPr>
          <w:p w14:paraId="09EBB8DF" w14:textId="77777777" w:rsidR="00BF2AD8" w:rsidRPr="0092428E" w:rsidRDefault="00BF2AD8" w:rsidP="00202126">
            <w:pPr>
              <w:spacing w:after="160" w:line="259" w:lineRule="auto"/>
              <w:rPr>
                <w:sz w:val="16"/>
                <w:szCs w:val="16"/>
                <w:lang w:val="fr-FR"/>
              </w:rPr>
            </w:pPr>
          </w:p>
        </w:tc>
      </w:tr>
    </w:tbl>
    <w:p w14:paraId="6CC846ED" w14:textId="77777777" w:rsidR="00BF2AD8" w:rsidRPr="00BF2AD8" w:rsidRDefault="00BF2AD8" w:rsidP="002804CB">
      <w:pPr>
        <w:spacing w:after="160" w:line="259" w:lineRule="auto"/>
        <w:rPr>
          <w:rFonts w:asciiTheme="majorHAnsi" w:eastAsiaTheme="majorEastAsia" w:hAnsiTheme="majorHAnsi" w:cstheme="majorBidi"/>
          <w:color w:val="2E74B5" w:themeColor="accent1" w:themeShade="BF"/>
          <w:sz w:val="26"/>
          <w:szCs w:val="26"/>
          <w:lang w:val="fr-FR"/>
        </w:rPr>
      </w:pPr>
    </w:p>
    <w:p w14:paraId="5F50F7AB" w14:textId="77777777" w:rsidR="002307D6" w:rsidRPr="00BF2AD8" w:rsidRDefault="002307D6" w:rsidP="002804CB">
      <w:pPr>
        <w:spacing w:after="160" w:line="259" w:lineRule="auto"/>
        <w:rPr>
          <w:rFonts w:asciiTheme="majorHAnsi" w:eastAsiaTheme="majorEastAsia" w:hAnsiTheme="majorHAnsi" w:cstheme="majorBidi"/>
          <w:color w:val="2E74B5" w:themeColor="accent1" w:themeShade="BF"/>
          <w:sz w:val="26"/>
          <w:szCs w:val="26"/>
          <w:lang w:val="fr-FR"/>
        </w:rPr>
      </w:pPr>
      <w:r w:rsidRPr="00BF2AD8">
        <w:rPr>
          <w:rFonts w:asciiTheme="majorHAnsi" w:eastAsiaTheme="majorEastAsia" w:hAnsiTheme="majorHAnsi" w:cstheme="majorBidi"/>
          <w:color w:val="2E74B5" w:themeColor="accent1" w:themeShade="BF"/>
          <w:sz w:val="26"/>
          <w:szCs w:val="26"/>
          <w:lang w:val="fr-FR"/>
        </w:rPr>
        <w:t>Suivi de la contribution du partenaire</w:t>
      </w:r>
    </w:p>
    <w:p w14:paraId="6C7727E5" w14:textId="495FA214" w:rsidR="002804CB" w:rsidRPr="00BF2AD8" w:rsidRDefault="002307D6" w:rsidP="002804CB">
      <w:pPr>
        <w:spacing w:after="160" w:line="259" w:lineRule="auto"/>
        <w:rPr>
          <w:lang w:val="fr-FR"/>
        </w:rPr>
      </w:pPr>
      <w:r w:rsidRPr="00BF2AD8">
        <w:rPr>
          <w:lang w:val="fr-FR"/>
        </w:rPr>
        <w:t>Cette section devrait être complétée une fois que toutes les dépenses ont été entrées dans la section « Liste des dépenses »</w:t>
      </w:r>
      <w:r w:rsidR="002804CB" w:rsidRPr="00BF2AD8">
        <w:rPr>
          <w:lang w:val="fr-FR"/>
        </w:rPr>
        <w:t>.</w:t>
      </w:r>
    </w:p>
    <w:tbl>
      <w:tblPr>
        <w:tblStyle w:val="TableGrid"/>
        <w:tblW w:w="0" w:type="auto"/>
        <w:tblLook w:val="04A0" w:firstRow="1" w:lastRow="0" w:firstColumn="1" w:lastColumn="0" w:noHBand="0" w:noVBand="1"/>
      </w:tblPr>
      <w:tblGrid>
        <w:gridCol w:w="3539"/>
      </w:tblGrid>
      <w:tr w:rsidR="0038311F" w:rsidRPr="00BF2AD8" w14:paraId="4FBF42B8" w14:textId="77777777" w:rsidTr="0092428E">
        <w:trPr>
          <w:trHeight w:val="379"/>
        </w:trPr>
        <w:tc>
          <w:tcPr>
            <w:tcW w:w="3539" w:type="dxa"/>
            <w:shd w:val="clear" w:color="auto" w:fill="D0CECE" w:themeFill="background2" w:themeFillShade="E6"/>
          </w:tcPr>
          <w:p w14:paraId="12513086" w14:textId="5B0D141C" w:rsidR="0038311F" w:rsidRPr="0092428E" w:rsidRDefault="002307D6" w:rsidP="00ED0BBA">
            <w:pPr>
              <w:rPr>
                <w:b/>
                <w:sz w:val="14"/>
                <w:szCs w:val="14"/>
                <w:lang w:val="fr-FR"/>
              </w:rPr>
            </w:pPr>
            <w:r w:rsidRPr="0092428E">
              <w:rPr>
                <w:b/>
                <w:sz w:val="14"/>
                <w:szCs w:val="14"/>
                <w:lang w:val="fr-FR"/>
              </w:rPr>
              <w:t xml:space="preserve">Valeur </w:t>
            </w:r>
            <w:r w:rsidR="00ED0BBA" w:rsidRPr="0092428E">
              <w:rPr>
                <w:b/>
                <w:sz w:val="14"/>
                <w:szCs w:val="14"/>
                <w:lang w:val="fr-FR"/>
              </w:rPr>
              <w:t>cible de la contribution</w:t>
            </w:r>
          </w:p>
        </w:tc>
      </w:tr>
      <w:tr w:rsidR="0038311F" w:rsidRPr="00BF2AD8" w14:paraId="0A0D7EDE" w14:textId="77777777" w:rsidTr="0092428E">
        <w:trPr>
          <w:trHeight w:val="379"/>
        </w:trPr>
        <w:tc>
          <w:tcPr>
            <w:tcW w:w="3539" w:type="dxa"/>
            <w:shd w:val="clear" w:color="auto" w:fill="D0CECE" w:themeFill="background2" w:themeFillShade="E6"/>
          </w:tcPr>
          <w:p w14:paraId="776F75F7" w14:textId="12BA37F9" w:rsidR="0038311F" w:rsidRPr="0092428E" w:rsidRDefault="002307D6" w:rsidP="0038311F">
            <w:pPr>
              <w:rPr>
                <w:sz w:val="14"/>
                <w:szCs w:val="14"/>
                <w:lang w:val="fr-FR"/>
              </w:rPr>
            </w:pPr>
            <w:r w:rsidRPr="0092428E">
              <w:rPr>
                <w:sz w:val="14"/>
                <w:szCs w:val="14"/>
                <w:lang w:val="fr-FR"/>
              </w:rPr>
              <w:t xml:space="preserve">Montant calculé automatiquement à partir du montant total des dépenses déclaré au cours de la période. </w:t>
            </w:r>
          </w:p>
        </w:tc>
      </w:tr>
    </w:tbl>
    <w:p w14:paraId="2A326971" w14:textId="77777777" w:rsidR="00FE6575" w:rsidRPr="0092428E" w:rsidRDefault="00FE6575" w:rsidP="002804CB">
      <w:pPr>
        <w:rPr>
          <w:sz w:val="14"/>
          <w:szCs w:val="14"/>
          <w:lang w:val="fr-FR"/>
        </w:rPr>
      </w:pPr>
    </w:p>
    <w:tbl>
      <w:tblPr>
        <w:tblStyle w:val="TableGrid"/>
        <w:tblW w:w="0" w:type="auto"/>
        <w:tblLook w:val="04A0" w:firstRow="1" w:lastRow="0" w:firstColumn="1" w:lastColumn="0" w:noHBand="0" w:noVBand="1"/>
      </w:tblPr>
      <w:tblGrid>
        <w:gridCol w:w="1749"/>
        <w:gridCol w:w="1749"/>
        <w:gridCol w:w="1749"/>
        <w:gridCol w:w="1749"/>
        <w:gridCol w:w="1749"/>
        <w:gridCol w:w="1598"/>
        <w:gridCol w:w="1900"/>
        <w:gridCol w:w="1749"/>
      </w:tblGrid>
      <w:tr w:rsidR="00FE6575" w:rsidRPr="00BF2AD8" w14:paraId="7A6EA1DC" w14:textId="77777777" w:rsidTr="0038311F">
        <w:tc>
          <w:tcPr>
            <w:tcW w:w="1749" w:type="dxa"/>
            <w:shd w:val="clear" w:color="auto" w:fill="D0CECE" w:themeFill="background2" w:themeFillShade="E6"/>
          </w:tcPr>
          <w:p w14:paraId="4B4C1BB4" w14:textId="708318CF" w:rsidR="00FE6575" w:rsidRPr="0092428E" w:rsidRDefault="002307D6" w:rsidP="0038311F">
            <w:pPr>
              <w:rPr>
                <w:sz w:val="14"/>
                <w:szCs w:val="14"/>
                <w:lang w:val="fr-FR"/>
              </w:rPr>
            </w:pPr>
            <w:r w:rsidRPr="0092428E">
              <w:rPr>
                <w:sz w:val="14"/>
                <w:szCs w:val="14"/>
                <w:lang w:val="fr-FR"/>
              </w:rPr>
              <w:t>Nom de la contribution</w:t>
            </w:r>
          </w:p>
        </w:tc>
        <w:tc>
          <w:tcPr>
            <w:tcW w:w="1749" w:type="dxa"/>
            <w:shd w:val="clear" w:color="auto" w:fill="D0CECE" w:themeFill="background2" w:themeFillShade="E6"/>
          </w:tcPr>
          <w:p w14:paraId="41CFA48D" w14:textId="7BA8B6DC" w:rsidR="00FE6575" w:rsidRPr="0092428E" w:rsidRDefault="002307D6" w:rsidP="0038311F">
            <w:pPr>
              <w:rPr>
                <w:sz w:val="14"/>
                <w:szCs w:val="14"/>
                <w:lang w:val="fr-FR"/>
              </w:rPr>
            </w:pPr>
            <w:r w:rsidRPr="0092428E">
              <w:rPr>
                <w:sz w:val="14"/>
                <w:szCs w:val="14"/>
                <w:lang w:val="fr-FR"/>
              </w:rPr>
              <w:t>Statut juridique</w:t>
            </w:r>
          </w:p>
        </w:tc>
        <w:tc>
          <w:tcPr>
            <w:tcW w:w="1749" w:type="dxa"/>
            <w:shd w:val="clear" w:color="auto" w:fill="D0CECE" w:themeFill="background2" w:themeFillShade="E6"/>
          </w:tcPr>
          <w:p w14:paraId="55E89F18" w14:textId="2A82D17E" w:rsidR="00FE6575" w:rsidRPr="0092428E" w:rsidRDefault="002307D6" w:rsidP="002307D6">
            <w:pPr>
              <w:rPr>
                <w:sz w:val="14"/>
                <w:szCs w:val="14"/>
                <w:lang w:val="fr-FR"/>
              </w:rPr>
            </w:pPr>
            <w:r w:rsidRPr="0092428E">
              <w:rPr>
                <w:sz w:val="14"/>
                <w:szCs w:val="14"/>
                <w:lang w:val="fr-FR"/>
              </w:rPr>
              <w:t>Montant total indiqué au sein du FC</w:t>
            </w:r>
          </w:p>
        </w:tc>
        <w:tc>
          <w:tcPr>
            <w:tcW w:w="1749" w:type="dxa"/>
            <w:shd w:val="clear" w:color="auto" w:fill="D0CECE" w:themeFill="background2" w:themeFillShade="E6"/>
          </w:tcPr>
          <w:p w14:paraId="582C4ECF" w14:textId="6A51C16F" w:rsidR="00FE6575" w:rsidRPr="0092428E" w:rsidRDefault="0038311F" w:rsidP="002307D6">
            <w:pPr>
              <w:rPr>
                <w:sz w:val="14"/>
                <w:szCs w:val="14"/>
                <w:lang w:val="fr-FR"/>
              </w:rPr>
            </w:pPr>
            <w:r w:rsidRPr="0092428E">
              <w:rPr>
                <w:sz w:val="14"/>
                <w:szCs w:val="14"/>
                <w:lang w:val="fr-FR"/>
              </w:rPr>
              <w:t xml:space="preserve">% </w:t>
            </w:r>
            <w:r w:rsidR="002307D6" w:rsidRPr="0092428E">
              <w:rPr>
                <w:sz w:val="14"/>
                <w:szCs w:val="14"/>
                <w:lang w:val="fr-FR"/>
              </w:rPr>
              <w:t>du montant total</w:t>
            </w:r>
          </w:p>
        </w:tc>
        <w:tc>
          <w:tcPr>
            <w:tcW w:w="1749" w:type="dxa"/>
            <w:shd w:val="clear" w:color="auto" w:fill="D0CECE" w:themeFill="background2" w:themeFillShade="E6"/>
          </w:tcPr>
          <w:p w14:paraId="56A355FC" w14:textId="097EA557" w:rsidR="002307D6" w:rsidRPr="0092428E" w:rsidRDefault="002307D6" w:rsidP="002307D6">
            <w:pPr>
              <w:rPr>
                <w:sz w:val="14"/>
                <w:szCs w:val="14"/>
                <w:lang w:val="fr-FR"/>
              </w:rPr>
            </w:pPr>
            <w:r w:rsidRPr="0092428E">
              <w:rPr>
                <w:sz w:val="14"/>
                <w:szCs w:val="14"/>
                <w:lang w:val="fr-FR"/>
              </w:rPr>
              <w:t>Reporté précédemment</w:t>
            </w:r>
          </w:p>
          <w:p w14:paraId="36D8350A" w14:textId="5561C5AB" w:rsidR="00FE6575" w:rsidRPr="0092428E" w:rsidRDefault="002307D6" w:rsidP="002307D6">
            <w:pPr>
              <w:rPr>
                <w:sz w:val="14"/>
                <w:szCs w:val="14"/>
                <w:lang w:val="fr-FR"/>
              </w:rPr>
            </w:pPr>
            <w:r w:rsidRPr="0092428E">
              <w:rPr>
                <w:sz w:val="14"/>
                <w:szCs w:val="14"/>
                <w:lang w:val="fr-FR"/>
              </w:rPr>
              <w:t xml:space="preserve"> </w:t>
            </w:r>
          </w:p>
        </w:tc>
        <w:tc>
          <w:tcPr>
            <w:tcW w:w="1598" w:type="dxa"/>
            <w:shd w:val="clear" w:color="auto" w:fill="D0CECE" w:themeFill="background2" w:themeFillShade="E6"/>
          </w:tcPr>
          <w:p w14:paraId="1F77924F" w14:textId="651385F9" w:rsidR="00FE6575" w:rsidRPr="0092428E" w:rsidRDefault="002307D6" w:rsidP="0038311F">
            <w:pPr>
              <w:rPr>
                <w:sz w:val="14"/>
                <w:szCs w:val="14"/>
                <w:lang w:val="fr-FR"/>
              </w:rPr>
            </w:pPr>
            <w:r w:rsidRPr="0092428E">
              <w:rPr>
                <w:sz w:val="14"/>
                <w:szCs w:val="14"/>
                <w:lang w:val="fr-FR"/>
              </w:rPr>
              <w:t>Rapport en cours</w:t>
            </w:r>
          </w:p>
        </w:tc>
        <w:tc>
          <w:tcPr>
            <w:tcW w:w="1900" w:type="dxa"/>
            <w:shd w:val="clear" w:color="auto" w:fill="D0CECE" w:themeFill="background2" w:themeFillShade="E6"/>
          </w:tcPr>
          <w:p w14:paraId="493493BA" w14:textId="6555F2A7" w:rsidR="00FE6575" w:rsidRPr="0092428E" w:rsidRDefault="002307D6" w:rsidP="002307D6">
            <w:pPr>
              <w:rPr>
                <w:sz w:val="14"/>
                <w:szCs w:val="14"/>
                <w:lang w:val="fr-FR"/>
              </w:rPr>
            </w:pPr>
            <w:r w:rsidRPr="0092428E">
              <w:rPr>
                <w:sz w:val="14"/>
                <w:szCs w:val="14"/>
                <w:lang w:val="fr-FR"/>
              </w:rPr>
              <w:t xml:space="preserve">Montant total déclaré jusqu'à présent </w:t>
            </w:r>
          </w:p>
        </w:tc>
        <w:tc>
          <w:tcPr>
            <w:tcW w:w="1749" w:type="dxa"/>
            <w:shd w:val="clear" w:color="auto" w:fill="D0CECE" w:themeFill="background2" w:themeFillShade="E6"/>
          </w:tcPr>
          <w:p w14:paraId="011414CD" w14:textId="01BA5B87" w:rsidR="00FE6575" w:rsidRPr="0092428E" w:rsidRDefault="0038311F" w:rsidP="0038311F">
            <w:pPr>
              <w:rPr>
                <w:sz w:val="14"/>
                <w:szCs w:val="14"/>
                <w:lang w:val="fr-FR"/>
              </w:rPr>
            </w:pPr>
            <w:r w:rsidRPr="0092428E">
              <w:rPr>
                <w:sz w:val="14"/>
                <w:szCs w:val="14"/>
                <w:lang w:val="fr-FR"/>
              </w:rPr>
              <w:t xml:space="preserve">% </w:t>
            </w:r>
            <w:r w:rsidR="002307D6" w:rsidRPr="0092428E">
              <w:rPr>
                <w:sz w:val="14"/>
                <w:szCs w:val="14"/>
                <w:lang w:val="fr-FR"/>
              </w:rPr>
              <w:t>du montant total déclaré</w:t>
            </w:r>
          </w:p>
        </w:tc>
      </w:tr>
      <w:tr w:rsidR="00ED0BBA" w:rsidRPr="00BF2AD8" w14:paraId="66755FCB" w14:textId="77777777" w:rsidTr="0092428E">
        <w:tc>
          <w:tcPr>
            <w:tcW w:w="1749" w:type="dxa"/>
            <w:shd w:val="clear" w:color="auto" w:fill="D0CECE" w:themeFill="background2" w:themeFillShade="E6"/>
          </w:tcPr>
          <w:p w14:paraId="01446745" w14:textId="1F027D9D" w:rsidR="00ED0BBA" w:rsidRPr="0092428E" w:rsidRDefault="00ED0BBA" w:rsidP="00ED0BBA">
            <w:pPr>
              <w:rPr>
                <w:sz w:val="14"/>
                <w:szCs w:val="14"/>
                <w:lang w:val="fr-FR"/>
              </w:rPr>
            </w:pPr>
            <w:r w:rsidRPr="0092428E">
              <w:rPr>
                <w:sz w:val="14"/>
                <w:szCs w:val="14"/>
                <w:lang w:val="fr-FR"/>
              </w:rPr>
              <w:t>Généré automatiquement depuis le FC</w:t>
            </w:r>
          </w:p>
        </w:tc>
        <w:tc>
          <w:tcPr>
            <w:tcW w:w="1749" w:type="dxa"/>
            <w:shd w:val="clear" w:color="auto" w:fill="D0CECE" w:themeFill="background2" w:themeFillShade="E6"/>
          </w:tcPr>
          <w:p w14:paraId="383A61C3" w14:textId="16D37ABE" w:rsidR="00ED0BBA" w:rsidRPr="0092428E" w:rsidRDefault="00ED0BBA" w:rsidP="00ED0BBA">
            <w:pPr>
              <w:rPr>
                <w:sz w:val="14"/>
                <w:szCs w:val="14"/>
                <w:lang w:val="fr-FR"/>
              </w:rPr>
            </w:pPr>
            <w:r w:rsidRPr="0092428E">
              <w:rPr>
                <w:sz w:val="14"/>
                <w:szCs w:val="14"/>
                <w:lang w:val="fr-FR"/>
              </w:rPr>
              <w:t>Généré automatiquement depuis le FC</w:t>
            </w:r>
          </w:p>
        </w:tc>
        <w:tc>
          <w:tcPr>
            <w:tcW w:w="1749" w:type="dxa"/>
            <w:shd w:val="clear" w:color="auto" w:fill="D0CECE" w:themeFill="background2" w:themeFillShade="E6"/>
          </w:tcPr>
          <w:p w14:paraId="32C54950" w14:textId="330D0E31" w:rsidR="00ED0BBA" w:rsidRPr="0092428E" w:rsidRDefault="00ED0BBA" w:rsidP="00ED0BBA">
            <w:pPr>
              <w:rPr>
                <w:sz w:val="14"/>
                <w:szCs w:val="14"/>
                <w:lang w:val="fr-FR"/>
              </w:rPr>
            </w:pPr>
            <w:r w:rsidRPr="0092428E">
              <w:rPr>
                <w:sz w:val="14"/>
                <w:szCs w:val="14"/>
                <w:lang w:val="fr-FR"/>
              </w:rPr>
              <w:t>Généré automatiquement depuis le FC</w:t>
            </w:r>
          </w:p>
        </w:tc>
        <w:tc>
          <w:tcPr>
            <w:tcW w:w="1749" w:type="dxa"/>
            <w:shd w:val="clear" w:color="auto" w:fill="D0CECE" w:themeFill="background2" w:themeFillShade="E6"/>
          </w:tcPr>
          <w:p w14:paraId="559A4E57" w14:textId="3B7A4F32" w:rsidR="00ED0BBA" w:rsidRPr="0092428E" w:rsidRDefault="00ED0BBA" w:rsidP="00ED0BBA">
            <w:pPr>
              <w:rPr>
                <w:sz w:val="14"/>
                <w:szCs w:val="14"/>
                <w:lang w:val="fr-FR"/>
              </w:rPr>
            </w:pPr>
            <w:r w:rsidRPr="0092428E">
              <w:rPr>
                <w:sz w:val="14"/>
                <w:szCs w:val="14"/>
                <w:lang w:val="fr-FR"/>
              </w:rPr>
              <w:t>Montant calculé automatiquement</w:t>
            </w:r>
          </w:p>
        </w:tc>
        <w:tc>
          <w:tcPr>
            <w:tcW w:w="1749" w:type="dxa"/>
            <w:shd w:val="clear" w:color="auto" w:fill="D0CECE" w:themeFill="background2" w:themeFillShade="E6"/>
          </w:tcPr>
          <w:p w14:paraId="1BBC3600" w14:textId="570B884E" w:rsidR="00ED0BBA" w:rsidRPr="0092428E" w:rsidRDefault="00ED0BBA" w:rsidP="00ED0BBA">
            <w:pPr>
              <w:rPr>
                <w:sz w:val="14"/>
                <w:szCs w:val="14"/>
                <w:lang w:val="fr-FR"/>
              </w:rPr>
            </w:pPr>
            <w:r w:rsidRPr="0092428E">
              <w:rPr>
                <w:sz w:val="14"/>
                <w:szCs w:val="14"/>
                <w:lang w:val="fr-FR"/>
              </w:rPr>
              <w:t>Généré automatiquement depuis le rapport précèdent</w:t>
            </w:r>
          </w:p>
        </w:tc>
        <w:tc>
          <w:tcPr>
            <w:tcW w:w="1598" w:type="dxa"/>
            <w:shd w:val="clear" w:color="auto" w:fill="D0CECE" w:themeFill="background2" w:themeFillShade="E6"/>
          </w:tcPr>
          <w:p w14:paraId="1E70620A" w14:textId="2EBE433D" w:rsidR="00ED0BBA" w:rsidRPr="0092428E" w:rsidRDefault="00BF2AD8">
            <w:pPr>
              <w:rPr>
                <w:sz w:val="14"/>
                <w:szCs w:val="14"/>
                <w:lang w:val="fr-FR"/>
              </w:rPr>
            </w:pPr>
            <w:r w:rsidRPr="0092428E">
              <w:rPr>
                <w:sz w:val="14"/>
                <w:szCs w:val="14"/>
                <w:lang w:val="fr-FR"/>
              </w:rPr>
              <w:t>Montant calculé automatiquement à partir du % défini dans le FC</w:t>
            </w:r>
          </w:p>
        </w:tc>
        <w:tc>
          <w:tcPr>
            <w:tcW w:w="1900" w:type="dxa"/>
            <w:shd w:val="clear" w:color="auto" w:fill="D0CECE" w:themeFill="background2" w:themeFillShade="E6"/>
          </w:tcPr>
          <w:p w14:paraId="586DCA69" w14:textId="01252ED9" w:rsidR="00ED0BBA" w:rsidRPr="0092428E" w:rsidRDefault="00ED0BBA" w:rsidP="00ED0BBA">
            <w:pPr>
              <w:rPr>
                <w:sz w:val="14"/>
                <w:szCs w:val="14"/>
                <w:lang w:val="fr-FR"/>
              </w:rPr>
            </w:pPr>
            <w:r w:rsidRPr="0092428E">
              <w:rPr>
                <w:sz w:val="14"/>
                <w:szCs w:val="14"/>
                <w:lang w:val="fr-FR"/>
              </w:rPr>
              <w:t>Généré automatiquement depuis le rapport précèdent</w:t>
            </w:r>
          </w:p>
        </w:tc>
        <w:tc>
          <w:tcPr>
            <w:tcW w:w="1749" w:type="dxa"/>
            <w:shd w:val="clear" w:color="auto" w:fill="D0CECE" w:themeFill="background2" w:themeFillShade="E6"/>
          </w:tcPr>
          <w:p w14:paraId="06FB0181" w14:textId="7B17BCC9" w:rsidR="00ED0BBA" w:rsidRPr="0092428E" w:rsidRDefault="00ED0BBA" w:rsidP="00ED0BBA">
            <w:pPr>
              <w:rPr>
                <w:sz w:val="14"/>
                <w:szCs w:val="14"/>
                <w:lang w:val="fr-FR"/>
              </w:rPr>
            </w:pPr>
            <w:r w:rsidRPr="0092428E">
              <w:rPr>
                <w:sz w:val="14"/>
                <w:szCs w:val="14"/>
                <w:lang w:val="fr-FR"/>
              </w:rPr>
              <w:t>Montant calculé automatiquement</w:t>
            </w:r>
          </w:p>
        </w:tc>
      </w:tr>
      <w:tr w:rsidR="00ED0BBA" w:rsidRPr="00BF2AD8" w14:paraId="3559A6BD" w14:textId="77777777" w:rsidTr="0092428E">
        <w:tc>
          <w:tcPr>
            <w:tcW w:w="1749" w:type="dxa"/>
            <w:shd w:val="clear" w:color="auto" w:fill="D0CECE" w:themeFill="background2" w:themeFillShade="E6"/>
          </w:tcPr>
          <w:p w14:paraId="3FE8D5D9" w14:textId="4ACC42A2" w:rsidR="00ED0BBA" w:rsidRPr="0092428E" w:rsidRDefault="00ED0BBA" w:rsidP="00ED0BBA">
            <w:pPr>
              <w:rPr>
                <w:b/>
                <w:sz w:val="14"/>
                <w:szCs w:val="14"/>
                <w:lang w:val="fr-FR"/>
              </w:rPr>
            </w:pPr>
            <w:r w:rsidRPr="0092428E">
              <w:rPr>
                <w:sz w:val="14"/>
                <w:szCs w:val="14"/>
                <w:lang w:val="fr-FR"/>
              </w:rPr>
              <w:t>Généré automatiquement depuis le FC</w:t>
            </w:r>
          </w:p>
        </w:tc>
        <w:tc>
          <w:tcPr>
            <w:tcW w:w="1749" w:type="dxa"/>
            <w:shd w:val="clear" w:color="auto" w:fill="D0CECE" w:themeFill="background2" w:themeFillShade="E6"/>
          </w:tcPr>
          <w:p w14:paraId="6260BD46" w14:textId="2A719263" w:rsidR="00ED0BBA" w:rsidRPr="0092428E" w:rsidRDefault="00ED0BBA" w:rsidP="00ED0BBA">
            <w:pPr>
              <w:rPr>
                <w:sz w:val="14"/>
                <w:szCs w:val="14"/>
                <w:lang w:val="fr-FR"/>
              </w:rPr>
            </w:pPr>
            <w:r w:rsidRPr="0092428E">
              <w:rPr>
                <w:sz w:val="14"/>
                <w:szCs w:val="14"/>
                <w:lang w:val="fr-FR"/>
              </w:rPr>
              <w:t>Généré automatiquement depuis le FC</w:t>
            </w:r>
          </w:p>
        </w:tc>
        <w:tc>
          <w:tcPr>
            <w:tcW w:w="1749" w:type="dxa"/>
            <w:shd w:val="clear" w:color="auto" w:fill="D0CECE" w:themeFill="background2" w:themeFillShade="E6"/>
          </w:tcPr>
          <w:p w14:paraId="3449FF4C" w14:textId="195D4704" w:rsidR="00ED0BBA" w:rsidRPr="0092428E" w:rsidRDefault="00ED0BBA" w:rsidP="00ED0BBA">
            <w:pPr>
              <w:rPr>
                <w:sz w:val="14"/>
                <w:szCs w:val="14"/>
                <w:lang w:val="fr-FR"/>
              </w:rPr>
            </w:pPr>
            <w:r w:rsidRPr="0092428E">
              <w:rPr>
                <w:sz w:val="14"/>
                <w:szCs w:val="14"/>
                <w:lang w:val="fr-FR"/>
              </w:rPr>
              <w:t>Généré automatiquement depuis le FC</w:t>
            </w:r>
          </w:p>
        </w:tc>
        <w:tc>
          <w:tcPr>
            <w:tcW w:w="1749" w:type="dxa"/>
            <w:shd w:val="clear" w:color="auto" w:fill="D0CECE" w:themeFill="background2" w:themeFillShade="E6"/>
          </w:tcPr>
          <w:p w14:paraId="15D3CA6C" w14:textId="21521CAB" w:rsidR="00ED0BBA" w:rsidRPr="0092428E" w:rsidRDefault="00ED0BBA" w:rsidP="00ED0BBA">
            <w:pPr>
              <w:rPr>
                <w:sz w:val="14"/>
                <w:szCs w:val="14"/>
                <w:lang w:val="fr-FR"/>
              </w:rPr>
            </w:pPr>
            <w:r w:rsidRPr="0092428E">
              <w:rPr>
                <w:sz w:val="14"/>
                <w:szCs w:val="14"/>
                <w:lang w:val="fr-FR"/>
              </w:rPr>
              <w:t>Montant calculé automatiquement</w:t>
            </w:r>
          </w:p>
        </w:tc>
        <w:tc>
          <w:tcPr>
            <w:tcW w:w="1749" w:type="dxa"/>
            <w:shd w:val="clear" w:color="auto" w:fill="D0CECE" w:themeFill="background2" w:themeFillShade="E6"/>
          </w:tcPr>
          <w:p w14:paraId="79095378" w14:textId="1C73CF09" w:rsidR="00ED0BBA" w:rsidRPr="0092428E" w:rsidRDefault="00ED0BBA" w:rsidP="00ED0BBA">
            <w:pPr>
              <w:rPr>
                <w:sz w:val="14"/>
                <w:szCs w:val="14"/>
                <w:lang w:val="fr-FR"/>
              </w:rPr>
            </w:pPr>
            <w:r w:rsidRPr="0092428E">
              <w:rPr>
                <w:sz w:val="14"/>
                <w:szCs w:val="14"/>
                <w:lang w:val="fr-FR"/>
              </w:rPr>
              <w:t>Généré automatiquement depuis le rapport précèdent</w:t>
            </w:r>
          </w:p>
        </w:tc>
        <w:tc>
          <w:tcPr>
            <w:tcW w:w="1598" w:type="dxa"/>
            <w:shd w:val="clear" w:color="auto" w:fill="D0CECE" w:themeFill="background2" w:themeFillShade="E6"/>
          </w:tcPr>
          <w:p w14:paraId="75D4124F" w14:textId="54263B26" w:rsidR="00ED0BBA" w:rsidRPr="0092428E" w:rsidRDefault="00BF2AD8" w:rsidP="00ED0BBA">
            <w:pPr>
              <w:rPr>
                <w:sz w:val="14"/>
                <w:szCs w:val="14"/>
                <w:lang w:val="fr-FR"/>
              </w:rPr>
            </w:pPr>
            <w:r w:rsidRPr="0092428E">
              <w:rPr>
                <w:sz w:val="14"/>
                <w:szCs w:val="14"/>
                <w:lang w:val="fr-FR"/>
              </w:rPr>
              <w:t>Montant calculé automatiquement à partir du % défini dans le FC</w:t>
            </w:r>
          </w:p>
        </w:tc>
        <w:tc>
          <w:tcPr>
            <w:tcW w:w="1900" w:type="dxa"/>
            <w:shd w:val="clear" w:color="auto" w:fill="D0CECE" w:themeFill="background2" w:themeFillShade="E6"/>
          </w:tcPr>
          <w:p w14:paraId="63CF5A4E" w14:textId="5B95A307" w:rsidR="00ED0BBA" w:rsidRPr="0092428E" w:rsidRDefault="00ED0BBA" w:rsidP="00ED0BBA">
            <w:pPr>
              <w:rPr>
                <w:sz w:val="14"/>
                <w:szCs w:val="14"/>
                <w:lang w:val="fr-FR"/>
              </w:rPr>
            </w:pPr>
            <w:r w:rsidRPr="0092428E">
              <w:rPr>
                <w:sz w:val="14"/>
                <w:szCs w:val="14"/>
                <w:lang w:val="fr-FR"/>
              </w:rPr>
              <w:t>Généré automatiquement depuis le rapport précèdent</w:t>
            </w:r>
          </w:p>
        </w:tc>
        <w:tc>
          <w:tcPr>
            <w:tcW w:w="1749" w:type="dxa"/>
            <w:shd w:val="clear" w:color="auto" w:fill="D0CECE" w:themeFill="background2" w:themeFillShade="E6"/>
          </w:tcPr>
          <w:p w14:paraId="24C85B0C" w14:textId="4CB77ED6" w:rsidR="00ED0BBA" w:rsidRPr="0092428E" w:rsidRDefault="00ED0BBA" w:rsidP="00ED0BBA">
            <w:pPr>
              <w:rPr>
                <w:sz w:val="14"/>
                <w:szCs w:val="14"/>
                <w:lang w:val="fr-FR"/>
              </w:rPr>
            </w:pPr>
            <w:r w:rsidRPr="0092428E">
              <w:rPr>
                <w:sz w:val="14"/>
                <w:szCs w:val="14"/>
                <w:lang w:val="fr-FR"/>
              </w:rPr>
              <w:t>Montant calculé automatiquement</w:t>
            </w:r>
          </w:p>
        </w:tc>
      </w:tr>
      <w:tr w:rsidR="00ED0BBA" w:rsidRPr="00BF2AD8" w14:paraId="765EA65A" w14:textId="77777777" w:rsidTr="0092428E">
        <w:tc>
          <w:tcPr>
            <w:tcW w:w="1749" w:type="dxa"/>
            <w:tcBorders>
              <w:bottom w:val="single" w:sz="18" w:space="0" w:color="auto"/>
            </w:tcBorders>
            <w:shd w:val="clear" w:color="auto" w:fill="D0CECE" w:themeFill="background2" w:themeFillShade="E6"/>
          </w:tcPr>
          <w:p w14:paraId="4B5E7029" w14:textId="3D7B411F" w:rsidR="00ED0BBA" w:rsidRPr="0092428E" w:rsidRDefault="00ED0BBA" w:rsidP="00ED0BBA">
            <w:pPr>
              <w:rPr>
                <w:sz w:val="14"/>
                <w:szCs w:val="14"/>
                <w:lang w:val="fr-FR"/>
              </w:rPr>
            </w:pPr>
            <w:r w:rsidRPr="0092428E">
              <w:rPr>
                <w:sz w:val="14"/>
                <w:szCs w:val="14"/>
                <w:lang w:val="fr-FR"/>
              </w:rPr>
              <w:t>Généré automatiquement depuis le FC</w:t>
            </w:r>
          </w:p>
        </w:tc>
        <w:tc>
          <w:tcPr>
            <w:tcW w:w="1749" w:type="dxa"/>
            <w:tcBorders>
              <w:bottom w:val="single" w:sz="18" w:space="0" w:color="auto"/>
            </w:tcBorders>
            <w:shd w:val="clear" w:color="auto" w:fill="D0CECE" w:themeFill="background2" w:themeFillShade="E6"/>
          </w:tcPr>
          <w:p w14:paraId="0101A406" w14:textId="2797A320" w:rsidR="00ED0BBA" w:rsidRPr="0092428E" w:rsidRDefault="00ED0BBA" w:rsidP="00ED0BBA">
            <w:pPr>
              <w:rPr>
                <w:sz w:val="14"/>
                <w:szCs w:val="14"/>
                <w:lang w:val="fr-FR"/>
              </w:rPr>
            </w:pPr>
            <w:r w:rsidRPr="0092428E">
              <w:rPr>
                <w:sz w:val="14"/>
                <w:szCs w:val="14"/>
                <w:lang w:val="fr-FR"/>
              </w:rPr>
              <w:t>Généré automatiquement depuis le FC</w:t>
            </w:r>
          </w:p>
        </w:tc>
        <w:tc>
          <w:tcPr>
            <w:tcW w:w="1749" w:type="dxa"/>
            <w:tcBorders>
              <w:bottom w:val="single" w:sz="18" w:space="0" w:color="auto"/>
            </w:tcBorders>
            <w:shd w:val="clear" w:color="auto" w:fill="D0CECE" w:themeFill="background2" w:themeFillShade="E6"/>
          </w:tcPr>
          <w:p w14:paraId="36FE2677" w14:textId="28599E1E" w:rsidR="00ED0BBA" w:rsidRPr="0092428E" w:rsidRDefault="00ED0BBA" w:rsidP="00ED0BBA">
            <w:pPr>
              <w:rPr>
                <w:sz w:val="14"/>
                <w:szCs w:val="14"/>
                <w:lang w:val="fr-FR"/>
              </w:rPr>
            </w:pPr>
            <w:r w:rsidRPr="0092428E">
              <w:rPr>
                <w:sz w:val="14"/>
                <w:szCs w:val="14"/>
                <w:lang w:val="fr-FR"/>
              </w:rPr>
              <w:t>Généré automatiquement depuis le FC</w:t>
            </w:r>
          </w:p>
        </w:tc>
        <w:tc>
          <w:tcPr>
            <w:tcW w:w="1749" w:type="dxa"/>
            <w:tcBorders>
              <w:bottom w:val="single" w:sz="18" w:space="0" w:color="auto"/>
            </w:tcBorders>
            <w:shd w:val="clear" w:color="auto" w:fill="D0CECE" w:themeFill="background2" w:themeFillShade="E6"/>
          </w:tcPr>
          <w:p w14:paraId="4F16641E" w14:textId="57320379" w:rsidR="00ED0BBA" w:rsidRPr="0092428E" w:rsidRDefault="00ED0BBA" w:rsidP="00ED0BBA">
            <w:pPr>
              <w:rPr>
                <w:sz w:val="14"/>
                <w:szCs w:val="14"/>
                <w:lang w:val="fr-FR"/>
              </w:rPr>
            </w:pPr>
            <w:r w:rsidRPr="0092428E">
              <w:rPr>
                <w:sz w:val="14"/>
                <w:szCs w:val="14"/>
                <w:lang w:val="fr-FR"/>
              </w:rPr>
              <w:t>Montant calculé automatiquement</w:t>
            </w:r>
          </w:p>
        </w:tc>
        <w:tc>
          <w:tcPr>
            <w:tcW w:w="1749" w:type="dxa"/>
            <w:tcBorders>
              <w:bottom w:val="single" w:sz="18" w:space="0" w:color="auto"/>
            </w:tcBorders>
            <w:shd w:val="clear" w:color="auto" w:fill="D0CECE" w:themeFill="background2" w:themeFillShade="E6"/>
          </w:tcPr>
          <w:p w14:paraId="290BC3BE" w14:textId="4F83F4C3" w:rsidR="00ED0BBA" w:rsidRPr="0092428E" w:rsidRDefault="00ED0BBA" w:rsidP="00ED0BBA">
            <w:pPr>
              <w:rPr>
                <w:sz w:val="14"/>
                <w:szCs w:val="14"/>
                <w:lang w:val="fr-FR"/>
              </w:rPr>
            </w:pPr>
            <w:r w:rsidRPr="0092428E">
              <w:rPr>
                <w:sz w:val="14"/>
                <w:szCs w:val="14"/>
                <w:lang w:val="fr-FR"/>
              </w:rPr>
              <w:t>Généré automatiquement depuis le rapport précèdent</w:t>
            </w:r>
          </w:p>
        </w:tc>
        <w:tc>
          <w:tcPr>
            <w:tcW w:w="1598" w:type="dxa"/>
            <w:tcBorders>
              <w:bottom w:val="single" w:sz="18" w:space="0" w:color="auto"/>
            </w:tcBorders>
            <w:shd w:val="clear" w:color="auto" w:fill="D0CECE" w:themeFill="background2" w:themeFillShade="E6"/>
          </w:tcPr>
          <w:p w14:paraId="436118A1" w14:textId="59B7FF4A" w:rsidR="00ED0BBA" w:rsidRPr="0092428E" w:rsidRDefault="00BF2AD8" w:rsidP="00ED0BBA">
            <w:pPr>
              <w:rPr>
                <w:sz w:val="14"/>
                <w:szCs w:val="14"/>
                <w:lang w:val="fr-FR"/>
              </w:rPr>
            </w:pPr>
            <w:r w:rsidRPr="0092428E">
              <w:rPr>
                <w:sz w:val="14"/>
                <w:szCs w:val="14"/>
                <w:lang w:val="fr-FR"/>
              </w:rPr>
              <w:t>Montant calculé automatiquement à partir du % défini dans le FC</w:t>
            </w:r>
          </w:p>
        </w:tc>
        <w:tc>
          <w:tcPr>
            <w:tcW w:w="1900" w:type="dxa"/>
            <w:tcBorders>
              <w:bottom w:val="single" w:sz="18" w:space="0" w:color="auto"/>
            </w:tcBorders>
            <w:shd w:val="clear" w:color="auto" w:fill="D0CECE" w:themeFill="background2" w:themeFillShade="E6"/>
          </w:tcPr>
          <w:p w14:paraId="7EFAB2B3" w14:textId="7F049007" w:rsidR="00ED0BBA" w:rsidRPr="0092428E" w:rsidRDefault="00ED0BBA" w:rsidP="00ED0BBA">
            <w:pPr>
              <w:rPr>
                <w:sz w:val="14"/>
                <w:szCs w:val="14"/>
                <w:lang w:val="fr-FR"/>
              </w:rPr>
            </w:pPr>
            <w:r w:rsidRPr="0092428E">
              <w:rPr>
                <w:sz w:val="14"/>
                <w:szCs w:val="14"/>
                <w:lang w:val="fr-FR"/>
              </w:rPr>
              <w:t>Généré automatiquement depuis le rapport précèdent</w:t>
            </w:r>
          </w:p>
        </w:tc>
        <w:tc>
          <w:tcPr>
            <w:tcW w:w="1749" w:type="dxa"/>
            <w:tcBorders>
              <w:bottom w:val="single" w:sz="18" w:space="0" w:color="auto"/>
            </w:tcBorders>
            <w:shd w:val="clear" w:color="auto" w:fill="D0CECE" w:themeFill="background2" w:themeFillShade="E6"/>
          </w:tcPr>
          <w:p w14:paraId="72A6718A" w14:textId="59942823" w:rsidR="00ED0BBA" w:rsidRPr="0092428E" w:rsidRDefault="00ED0BBA" w:rsidP="00ED0BBA">
            <w:pPr>
              <w:rPr>
                <w:sz w:val="14"/>
                <w:szCs w:val="14"/>
                <w:lang w:val="fr-FR"/>
              </w:rPr>
            </w:pPr>
            <w:r w:rsidRPr="0092428E">
              <w:rPr>
                <w:sz w:val="14"/>
                <w:szCs w:val="14"/>
                <w:lang w:val="fr-FR"/>
              </w:rPr>
              <w:t>Montant calculé automatiquement</w:t>
            </w:r>
          </w:p>
        </w:tc>
      </w:tr>
      <w:tr w:rsidR="00ED0BBA" w:rsidRPr="00BF2AD8" w14:paraId="2482F9AD" w14:textId="77777777" w:rsidTr="0038311F">
        <w:tc>
          <w:tcPr>
            <w:tcW w:w="1749"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3AA30512" w14:textId="4FB11818" w:rsidR="00ED0BBA" w:rsidRPr="0092428E" w:rsidRDefault="00ED0BBA" w:rsidP="00ED0BBA">
            <w:pPr>
              <w:rPr>
                <w:sz w:val="14"/>
                <w:szCs w:val="14"/>
                <w:lang w:val="fr-FR"/>
              </w:rPr>
            </w:pPr>
            <w:r w:rsidRPr="0092428E">
              <w:rPr>
                <w:sz w:val="14"/>
                <w:szCs w:val="14"/>
                <w:lang w:val="fr-FR"/>
              </w:rPr>
              <w:t>Total</w:t>
            </w:r>
          </w:p>
        </w:tc>
        <w:tc>
          <w:tcPr>
            <w:tcW w:w="1749"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1B0661F4" w14:textId="3952C515" w:rsidR="00ED0BBA" w:rsidRPr="0092428E" w:rsidRDefault="00ED0BBA" w:rsidP="00ED0BBA">
            <w:pPr>
              <w:rPr>
                <w:sz w:val="14"/>
                <w:szCs w:val="14"/>
                <w:lang w:val="fr-FR"/>
              </w:rPr>
            </w:pPr>
            <w:r w:rsidRPr="0092428E">
              <w:rPr>
                <w:sz w:val="14"/>
                <w:szCs w:val="14"/>
                <w:lang w:val="fr-FR"/>
              </w:rPr>
              <w:t>Montant calculé automatiquement</w:t>
            </w:r>
          </w:p>
        </w:tc>
        <w:tc>
          <w:tcPr>
            <w:tcW w:w="1749"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5EE87C05" w14:textId="67FF7FB8" w:rsidR="00ED0BBA" w:rsidRPr="0092428E" w:rsidRDefault="00ED0BBA" w:rsidP="00ED0BBA">
            <w:pPr>
              <w:rPr>
                <w:sz w:val="14"/>
                <w:szCs w:val="14"/>
                <w:lang w:val="fr-FR"/>
              </w:rPr>
            </w:pPr>
            <w:r w:rsidRPr="0092428E">
              <w:rPr>
                <w:sz w:val="14"/>
                <w:szCs w:val="14"/>
                <w:lang w:val="fr-FR"/>
              </w:rPr>
              <w:t>Montant calculé automatiquement</w:t>
            </w:r>
          </w:p>
        </w:tc>
        <w:tc>
          <w:tcPr>
            <w:tcW w:w="1749"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17EAB65E" w14:textId="0826DA18" w:rsidR="00ED0BBA" w:rsidRPr="0092428E" w:rsidRDefault="00ED0BBA" w:rsidP="00ED0BBA">
            <w:pPr>
              <w:rPr>
                <w:sz w:val="14"/>
                <w:szCs w:val="14"/>
                <w:lang w:val="fr-FR"/>
              </w:rPr>
            </w:pPr>
            <w:r w:rsidRPr="0092428E">
              <w:rPr>
                <w:sz w:val="14"/>
                <w:szCs w:val="14"/>
                <w:lang w:val="fr-FR"/>
              </w:rPr>
              <w:t>Montant calculé automatiquement</w:t>
            </w:r>
          </w:p>
        </w:tc>
        <w:tc>
          <w:tcPr>
            <w:tcW w:w="1749"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2262F2DE" w14:textId="3CD61874" w:rsidR="00ED0BBA" w:rsidRPr="0092428E" w:rsidRDefault="00ED0BBA" w:rsidP="00ED0BBA">
            <w:pPr>
              <w:rPr>
                <w:sz w:val="14"/>
                <w:szCs w:val="14"/>
                <w:lang w:val="fr-FR"/>
              </w:rPr>
            </w:pPr>
            <w:r w:rsidRPr="0092428E">
              <w:rPr>
                <w:sz w:val="14"/>
                <w:szCs w:val="14"/>
                <w:lang w:val="fr-FR"/>
              </w:rPr>
              <w:t>Montant calculé automatiquement</w:t>
            </w:r>
          </w:p>
        </w:tc>
        <w:tc>
          <w:tcPr>
            <w:tcW w:w="1598"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490BE366" w14:textId="2FD19E10" w:rsidR="00ED0BBA" w:rsidRPr="0092428E" w:rsidRDefault="00ED0BBA" w:rsidP="00ED0BBA">
            <w:pPr>
              <w:rPr>
                <w:sz w:val="14"/>
                <w:szCs w:val="14"/>
                <w:lang w:val="fr-FR"/>
              </w:rPr>
            </w:pPr>
            <w:r w:rsidRPr="0092428E">
              <w:rPr>
                <w:sz w:val="14"/>
                <w:szCs w:val="14"/>
                <w:lang w:val="fr-FR"/>
              </w:rPr>
              <w:t>Montant calculé automatiquement</w:t>
            </w:r>
          </w:p>
        </w:tc>
        <w:tc>
          <w:tcPr>
            <w:tcW w:w="1900"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681F9519" w14:textId="5DD27C8D" w:rsidR="00ED0BBA" w:rsidRPr="0092428E" w:rsidRDefault="00ED0BBA" w:rsidP="00ED0BBA">
            <w:pPr>
              <w:rPr>
                <w:sz w:val="14"/>
                <w:szCs w:val="14"/>
                <w:lang w:val="fr-FR"/>
              </w:rPr>
            </w:pPr>
            <w:r w:rsidRPr="0092428E">
              <w:rPr>
                <w:sz w:val="14"/>
                <w:szCs w:val="14"/>
                <w:lang w:val="fr-FR"/>
              </w:rPr>
              <w:t>Montant calculé automatiquement</w:t>
            </w:r>
          </w:p>
        </w:tc>
        <w:tc>
          <w:tcPr>
            <w:tcW w:w="1749"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1EA7C024" w14:textId="1880DF92" w:rsidR="00ED0BBA" w:rsidRPr="0092428E" w:rsidRDefault="00ED0BBA" w:rsidP="00ED0BBA">
            <w:pPr>
              <w:rPr>
                <w:sz w:val="14"/>
                <w:szCs w:val="14"/>
                <w:lang w:val="fr-FR"/>
              </w:rPr>
            </w:pPr>
            <w:r w:rsidRPr="0092428E">
              <w:rPr>
                <w:sz w:val="14"/>
                <w:szCs w:val="14"/>
                <w:lang w:val="fr-FR"/>
              </w:rPr>
              <w:t>Montant calculé automatiquement</w:t>
            </w:r>
          </w:p>
        </w:tc>
      </w:tr>
    </w:tbl>
    <w:p w14:paraId="5D9D7849" w14:textId="02C99599" w:rsidR="0038311F" w:rsidRPr="00BF2AD8" w:rsidRDefault="0038311F" w:rsidP="00155A71">
      <w:pPr>
        <w:pStyle w:val="Heading1"/>
        <w:spacing w:after="240"/>
        <w:jc w:val="both"/>
        <w:rPr>
          <w:lang w:val="fr-FR"/>
        </w:rPr>
      </w:pPr>
    </w:p>
    <w:p w14:paraId="70132AF2" w14:textId="23D4BBE8" w:rsidR="008A14FD" w:rsidRPr="00BF2AD8" w:rsidRDefault="00605EAA" w:rsidP="00ED0BBA">
      <w:pPr>
        <w:pStyle w:val="Heading1"/>
        <w:spacing w:after="240"/>
        <w:jc w:val="both"/>
        <w:rPr>
          <w:lang w:val="fr-FR"/>
        </w:rPr>
      </w:pPr>
      <w:r w:rsidRPr="00BF2AD8">
        <w:rPr>
          <w:lang w:val="fr-FR"/>
        </w:rPr>
        <w:br w:type="page"/>
      </w:r>
      <w:r w:rsidR="00D756CC" w:rsidRPr="0092428E">
        <w:rPr>
          <w:noProof/>
          <w:lang w:val="en-GB" w:eastAsia="en-GB"/>
        </w:rPr>
        <w:lastRenderedPageBreak/>
        <w:drawing>
          <wp:inline distT="0" distB="0" distL="0" distR="0" wp14:anchorId="79C60B76" wp14:editId="5FA3A9F0">
            <wp:extent cx="8753475" cy="333375"/>
            <wp:effectExtent l="0" t="0" r="28575" b="28575"/>
            <wp:docPr id="59" name="Diagram 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3961393F" w14:textId="77777777" w:rsidR="00DD75E7" w:rsidRPr="00BF2AD8" w:rsidRDefault="00DD75E7" w:rsidP="00155A71">
      <w:pPr>
        <w:jc w:val="both"/>
        <w:rPr>
          <w:lang w:val="fr-FR"/>
        </w:rPr>
      </w:pPr>
    </w:p>
    <w:p w14:paraId="61DE0A70" w14:textId="77777777" w:rsidR="00DD75E7" w:rsidRPr="00BF2AD8" w:rsidRDefault="00DD75E7" w:rsidP="00155A71">
      <w:pPr>
        <w:jc w:val="both"/>
        <w:rPr>
          <w:lang w:val="fr-FR"/>
        </w:rPr>
      </w:pPr>
    </w:p>
    <w:p w14:paraId="2F970F1E" w14:textId="78C21B51" w:rsidR="00ED0BBA" w:rsidRPr="00BF2AD8" w:rsidRDefault="00ED0BBA" w:rsidP="00ED0BBA">
      <w:pPr>
        <w:jc w:val="both"/>
        <w:rPr>
          <w:lang w:val="fr-FR"/>
        </w:rPr>
      </w:pPr>
      <w:r w:rsidRPr="00BF2AD8">
        <w:rPr>
          <w:lang w:val="fr-FR"/>
        </w:rPr>
        <w:t>Dans cette section, les partenaires sont autorisés de charger tout document complémentaire au Rapport de Partenaire (y compris les documents de support pour les procédures de marché publics, et les contrats des employées travaillant sur le projet)</w:t>
      </w:r>
    </w:p>
    <w:p w14:paraId="1C57E4A3" w14:textId="77777777" w:rsidR="00DD75E7" w:rsidRPr="00BF2AD8" w:rsidRDefault="00DD75E7" w:rsidP="00155A71">
      <w:pPr>
        <w:jc w:val="both"/>
        <w:rPr>
          <w:lang w:val="fr-FR"/>
        </w:rPr>
      </w:pPr>
    </w:p>
    <w:p w14:paraId="48628B65" w14:textId="77777777" w:rsidR="00DD75E7" w:rsidRPr="00BF2AD8" w:rsidRDefault="00DD75E7" w:rsidP="00155A71">
      <w:pPr>
        <w:jc w:val="both"/>
        <w:rPr>
          <w:lang w:val="fr-FR"/>
        </w:rPr>
      </w:pPr>
    </w:p>
    <w:p w14:paraId="078A82BA" w14:textId="7167A426" w:rsidR="00DD75E7" w:rsidRPr="00BF2AD8" w:rsidRDefault="00DD75E7" w:rsidP="00155A71">
      <w:pPr>
        <w:jc w:val="both"/>
        <w:rPr>
          <w:lang w:val="fr-FR"/>
        </w:rPr>
      </w:pPr>
      <w:r w:rsidRPr="0092428E">
        <w:rPr>
          <w:noProof/>
          <w:lang w:val="en-GB" w:eastAsia="en-GB"/>
        </w:rPr>
        <mc:AlternateContent>
          <mc:Choice Requires="wps">
            <w:drawing>
              <wp:anchor distT="0" distB="0" distL="114300" distR="114300" simplePos="0" relativeHeight="251728896" behindDoc="1" locked="0" layoutInCell="1" allowOverlap="1" wp14:anchorId="301148EE" wp14:editId="2227A782">
                <wp:simplePos x="0" y="0"/>
                <wp:positionH relativeFrom="column">
                  <wp:posOffset>0</wp:posOffset>
                </wp:positionH>
                <wp:positionV relativeFrom="paragraph">
                  <wp:posOffset>37465</wp:posOffset>
                </wp:positionV>
                <wp:extent cx="8920480" cy="590550"/>
                <wp:effectExtent l="38100" t="38100" r="33020" b="38100"/>
                <wp:wrapNone/>
                <wp:docPr id="48" name="Rectangle 48"/>
                <wp:cNvGraphicFramePr/>
                <a:graphic xmlns:a="http://schemas.openxmlformats.org/drawingml/2006/main">
                  <a:graphicData uri="http://schemas.microsoft.com/office/word/2010/wordprocessingShape">
                    <wps:wsp>
                      <wps:cNvSpPr/>
                      <wps:spPr>
                        <a:xfrm>
                          <a:off x="0" y="0"/>
                          <a:ext cx="8920480" cy="59055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2A0AB137" w14:textId="77777777" w:rsidR="00ED0BBA" w:rsidRPr="002A0337" w:rsidRDefault="00ED0BBA" w:rsidP="00ED0BBA">
                            <w:pPr>
                              <w:jc w:val="center"/>
                              <w:rPr>
                                <w:b/>
                                <w:color w:val="FF0000"/>
                                <w:lang w:val="fr-FR"/>
                              </w:rPr>
                            </w:pPr>
                            <w:r w:rsidRPr="002A0337">
                              <w:rPr>
                                <w:b/>
                                <w:color w:val="FF0000"/>
                                <w:lang w:val="fr-FR"/>
                              </w:rPr>
                              <w:t>Veuillez noter que seuls les formats de fichier suivant peuvent être chargés sur eMS : PDF, JPEG, JPG, ZIP, DOC, DOCX, XLS, and XLSX. Veuillez également noter que la taille maximale d’un fichier chargé sur eMS est de 8Mo.</w:t>
                            </w:r>
                          </w:p>
                          <w:p w14:paraId="2BA2A829" w14:textId="6B940EDA" w:rsidR="00DD75E7" w:rsidRPr="00A2020E" w:rsidRDefault="00DD75E7" w:rsidP="00DD75E7">
                            <w:pPr>
                              <w:jc w:val="center"/>
                              <w:rPr>
                                <w:b/>
                                <w:color w:val="FF0000"/>
                                <w:lang w:val="en-GB"/>
                              </w:rPr>
                            </w:pPr>
                            <w:r w:rsidRPr="00DD75E7">
                              <w:rPr>
                                <w:b/>
                                <w:color w:val="FF0000"/>
                                <w:lang w:val="en-GB"/>
                              </w:rPr>
                              <w:t>.</w:t>
                            </w:r>
                          </w:p>
                          <w:p w14:paraId="1A19F8B9" w14:textId="77777777" w:rsidR="00DD75E7" w:rsidRDefault="00DD75E7" w:rsidP="00DD75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148EE" id="Rectangle 48" o:spid="_x0000_s1033" style="position:absolute;left:0;text-align:left;margin-left:0;margin-top:2.95pt;width:702.4pt;height:46.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" fillcolor="white [3201]" strokecolor="#70ad47 [3209]" strokeweight="6pt">
                <v:textbox>
                  <w:txbxContent>
                    <w:p w14:paraId="2A0AB137" w14:textId="77777777" w:rsidR="00ED0BBA" w:rsidRPr="002A0337" w:rsidRDefault="00ED0BBA" w:rsidP="00ED0BBA">
                      <w:pPr>
                        <w:jc w:val="center"/>
                        <w:rPr>
                          <w:b/>
                          <w:color w:val="FF0000"/>
                          <w:lang w:val="fr-FR"/>
                        </w:rPr>
                      </w:pPr>
                      <w:r w:rsidRPr="002A0337">
                        <w:rPr>
                          <w:b/>
                          <w:color w:val="FF0000"/>
                          <w:lang w:val="fr-FR"/>
                        </w:rPr>
                        <w:t>Veuillez noter que seuls les formats de fichier suivant peuvent être chargés sur eMS : PDF, JPEG, JPG, ZIP, DOC, DOCX, XLS, and XLSX. Veuillez également noter que la taille maximale d’un fichier chargé sur eMS est de 8Mo.</w:t>
                      </w:r>
                    </w:p>
                    <w:p w14:paraId="2BA2A829" w14:textId="6B940EDA" w:rsidR="00DD75E7" w:rsidRPr="00A2020E" w:rsidRDefault="00DD75E7" w:rsidP="00DD75E7">
                      <w:pPr>
                        <w:jc w:val="center"/>
                        <w:rPr>
                          <w:b/>
                          <w:color w:val="FF0000"/>
                          <w:lang w:val="en-GB"/>
                        </w:rPr>
                      </w:pPr>
                      <w:r w:rsidRPr="00DD75E7">
                        <w:rPr>
                          <w:b/>
                          <w:color w:val="FF0000"/>
                          <w:lang w:val="en-GB"/>
                        </w:rPr>
                        <w:t>.</w:t>
                      </w:r>
                    </w:p>
                    <w:p w14:paraId="1A19F8B9" w14:textId="77777777" w:rsidR="00DD75E7" w:rsidRDefault="00DD75E7" w:rsidP="00DD75E7">
                      <w:pPr>
                        <w:jc w:val="center"/>
                      </w:pPr>
                    </w:p>
                  </w:txbxContent>
                </v:textbox>
              </v:rect>
            </w:pict>
          </mc:Fallback>
        </mc:AlternateContent>
      </w:r>
    </w:p>
    <w:sectPr w:rsidR="00DD75E7" w:rsidRPr="00BF2AD8" w:rsidSect="002E427A">
      <w:footerReference w:type="default" r:id="rId39"/>
      <w:pgSz w:w="16838" w:h="11906" w:orient="landscape"/>
      <w:pgMar w:top="1418" w:right="1418" w:bottom="851" w:left="1418" w:header="709"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272C7" w14:textId="77777777" w:rsidR="00CC42DA" w:rsidRDefault="00CC42DA">
      <w:pPr>
        <w:spacing w:line="240" w:lineRule="auto"/>
      </w:pPr>
      <w:r>
        <w:separator/>
      </w:r>
    </w:p>
  </w:endnote>
  <w:endnote w:type="continuationSeparator" w:id="0">
    <w:p w14:paraId="00D39525" w14:textId="77777777" w:rsidR="00CC42DA" w:rsidRDefault="00CC42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283545"/>
      <w:docPartObj>
        <w:docPartGallery w:val="Page Numbers (Bottom of Page)"/>
        <w:docPartUnique/>
      </w:docPartObj>
    </w:sdtPr>
    <w:sdtEndPr/>
    <w:sdtContent>
      <w:sdt>
        <w:sdtPr>
          <w:id w:val="-1036586346"/>
          <w:docPartObj>
            <w:docPartGallery w:val="Page Numbers (Top of Page)"/>
            <w:docPartUnique/>
          </w:docPartObj>
        </w:sdtPr>
        <w:sdtEndPr/>
        <w:sdtContent>
          <w:p w14:paraId="49CFB163" w14:textId="2C10968F" w:rsidR="00CC42DA" w:rsidRDefault="00BF2AD8" w:rsidP="00605EAA">
            <w:pPr>
              <w:pStyle w:val="Footer"/>
              <w:ind w:right="-1307"/>
            </w:pPr>
            <w:r>
              <w:t>Version 1.1</w:t>
            </w:r>
            <w:r w:rsidRPr="0023397D">
              <w:rPr>
                <w:rFonts w:ascii="Arial" w:hAnsi="Arial" w:cs="Arial"/>
                <w:b/>
                <w:sz w:val="40"/>
              </w:rPr>
              <w:t xml:space="preserve"> </w:t>
            </w:r>
            <w:r w:rsidR="00CC42DA">
              <w:rPr>
                <w:b/>
                <w:bCs/>
                <w:sz w:val="24"/>
                <w:szCs w:val="24"/>
              </w:rPr>
              <w:tab/>
            </w:r>
            <w:r w:rsidR="00CC42DA">
              <w:rPr>
                <w:b/>
                <w:bCs/>
                <w:sz w:val="24"/>
                <w:szCs w:val="24"/>
              </w:rPr>
              <w:tab/>
            </w:r>
            <w:r w:rsidR="00CC42DA">
              <w:rPr>
                <w:b/>
                <w:bCs/>
                <w:sz w:val="24"/>
                <w:szCs w:val="24"/>
              </w:rPr>
              <w:tab/>
            </w:r>
            <w:r w:rsidR="00B93BF3">
              <w:rPr>
                <w:rFonts w:ascii="Arial" w:hAnsi="Arial" w:cs="Arial"/>
                <w:b/>
                <w:sz w:val="40"/>
              </w:rPr>
              <w:t>FR</w:t>
            </w:r>
          </w:p>
        </w:sdtContent>
      </w:sdt>
    </w:sdtContent>
  </w:sdt>
  <w:p w14:paraId="3FD509FE" w14:textId="77777777" w:rsidR="00CC42DA" w:rsidRDefault="0092428E" w:rsidP="00605EAA">
    <w:pPr>
      <w:pStyle w:val="Header"/>
    </w:pPr>
    <w:sdt>
      <w:sdtPr>
        <w:id w:val="-894889602"/>
        <w:docPartObj>
          <w:docPartGallery w:val="Page Numbers (Top of Page)"/>
          <w:docPartUnique/>
        </w:docPartObj>
      </w:sdtPr>
      <w:sdtEndPr/>
      <w:sdtContent>
        <w:r w:rsidR="00CC42DA">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DB407" w14:textId="77A04D00" w:rsidR="00BF2AD8" w:rsidRDefault="00BF2AD8" w:rsidP="0092428E">
    <w:pPr>
      <w:pStyle w:val="Footer"/>
      <w:jc w:val="right"/>
    </w:pPr>
    <w:r>
      <w:rPr>
        <w:rFonts w:ascii="Arial" w:hAnsi="Arial" w:cs="Arial"/>
        <w:b/>
        <w:sz w:val="40"/>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623486"/>
      <w:docPartObj>
        <w:docPartGallery w:val="Page Numbers (Bottom of Page)"/>
        <w:docPartUnique/>
      </w:docPartObj>
    </w:sdtPr>
    <w:sdtEndPr/>
    <w:sdtContent>
      <w:sdt>
        <w:sdtPr>
          <w:id w:val="-1220507217"/>
          <w:docPartObj>
            <w:docPartGallery w:val="Page Numbers (Top of Page)"/>
            <w:docPartUnique/>
          </w:docPartObj>
        </w:sdtPr>
        <w:sdtEndPr/>
        <w:sdtContent>
          <w:p w14:paraId="0660C17F" w14:textId="64969AF7" w:rsidR="00AE018C" w:rsidRDefault="00AE018C" w:rsidP="00605EAA">
            <w:pPr>
              <w:pStyle w:val="Footer"/>
              <w:ind w:right="-1307"/>
            </w:pPr>
            <w:r>
              <w:rPr>
                <w:b/>
                <w:bCs/>
                <w:sz w:val="24"/>
                <w:szCs w:val="24"/>
              </w:rPr>
              <w:fldChar w:fldCharType="begin"/>
            </w:r>
            <w:r>
              <w:rPr>
                <w:b/>
                <w:bCs/>
              </w:rPr>
              <w:instrText>PAGE</w:instrText>
            </w:r>
            <w:r>
              <w:rPr>
                <w:b/>
                <w:bCs/>
                <w:sz w:val="24"/>
                <w:szCs w:val="24"/>
              </w:rPr>
              <w:fldChar w:fldCharType="separate"/>
            </w:r>
            <w:r w:rsidR="0092428E">
              <w:rPr>
                <w:b/>
                <w:bCs/>
                <w:noProof/>
              </w:rPr>
              <w:t>9</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92428E">
              <w:rPr>
                <w:b/>
                <w:bCs/>
                <w:noProof/>
              </w:rPr>
              <w:t>10</w:t>
            </w:r>
            <w:r>
              <w:rPr>
                <w:b/>
                <w:bCs/>
                <w:sz w:val="24"/>
                <w:szCs w:val="24"/>
              </w:rPr>
              <w:fldChar w:fldCharType="end"/>
            </w: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405015">
              <w:rPr>
                <w:b/>
                <w:bCs/>
                <w:sz w:val="24"/>
                <w:szCs w:val="24"/>
              </w:rPr>
              <w:tab/>
            </w:r>
            <w:r w:rsidR="00810A4B">
              <w:rPr>
                <w:rFonts w:ascii="Arial" w:hAnsi="Arial" w:cs="Arial"/>
                <w:b/>
                <w:sz w:val="40"/>
              </w:rPr>
              <w:t>FR</w:t>
            </w:r>
          </w:p>
        </w:sdtContent>
      </w:sdt>
    </w:sdtContent>
  </w:sdt>
  <w:p w14:paraId="48EBCC79" w14:textId="77777777" w:rsidR="00AE018C" w:rsidRDefault="0092428E" w:rsidP="00605EAA">
    <w:pPr>
      <w:pStyle w:val="Header"/>
    </w:pPr>
    <w:sdt>
      <w:sdtPr>
        <w:id w:val="1681013439"/>
        <w:docPartObj>
          <w:docPartGallery w:val="Page Numbers (Top of Page)"/>
          <w:docPartUnique/>
        </w:docPartObj>
      </w:sdtPr>
      <w:sdtEndPr/>
      <w:sdtContent>
        <w:r w:rsidR="00AE018C">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F535B" w14:textId="77777777" w:rsidR="00CC42DA" w:rsidRDefault="00CC42DA">
      <w:pPr>
        <w:spacing w:line="240" w:lineRule="auto"/>
      </w:pPr>
      <w:r>
        <w:separator/>
      </w:r>
    </w:p>
  </w:footnote>
  <w:footnote w:type="continuationSeparator" w:id="0">
    <w:p w14:paraId="0925F235" w14:textId="77777777" w:rsidR="00CC42DA" w:rsidRDefault="00CC42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5F7DF" w14:textId="77777777" w:rsidR="00CC42DA" w:rsidRPr="0015165B" w:rsidRDefault="00CC42DA" w:rsidP="00605EAA">
    <w:pPr>
      <w:pStyle w:val="Title"/>
      <w:spacing w:after="0"/>
      <w:ind w:left="1276"/>
      <w:jc w:val="center"/>
      <w:rPr>
        <w:b/>
        <w:sz w:val="14"/>
        <w:szCs w:val="25"/>
        <w:lang w:val="en-GB"/>
      </w:rPr>
    </w:pPr>
  </w:p>
  <w:p w14:paraId="6A62EDCA" w14:textId="77777777" w:rsidR="00CC42DA" w:rsidRPr="0015165B" w:rsidRDefault="00CC42DA">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1EEA"/>
    <w:multiLevelType w:val="hybridMultilevel"/>
    <w:tmpl w:val="55948A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E171D3"/>
    <w:multiLevelType w:val="hybridMultilevel"/>
    <w:tmpl w:val="6FCAFD0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34916610"/>
    <w:multiLevelType w:val="hybridMultilevel"/>
    <w:tmpl w:val="6FCC3F40"/>
    <w:lvl w:ilvl="0" w:tplc="42262BDC">
      <w:numFmt w:val="bullet"/>
      <w:lvlText w:val="•"/>
      <w:lvlJc w:val="left"/>
      <w:pPr>
        <w:ind w:left="1110" w:hanging="75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B17CCC"/>
    <w:multiLevelType w:val="hybridMultilevel"/>
    <w:tmpl w:val="5BD6A630"/>
    <w:lvl w:ilvl="0" w:tplc="A9D8328A">
      <w:start w:val="3"/>
      <w:numFmt w:val="bullet"/>
      <w:lvlText w:val=""/>
      <w:lvlJc w:val="left"/>
      <w:pPr>
        <w:ind w:left="720" w:hanging="360"/>
      </w:pPr>
      <w:rPr>
        <w:rFonts w:ascii="Symbol" w:eastAsia="Cambria" w:hAnsi="Symbol" w:cs="Arial" w:hint="default"/>
        <w:b/>
        <w:i/>
        <w:color w:val="0E4096"/>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00757B"/>
    <w:multiLevelType w:val="hybridMultilevel"/>
    <w:tmpl w:val="6BE8358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56DF6F7F"/>
    <w:multiLevelType w:val="hybridMultilevel"/>
    <w:tmpl w:val="DBFABE28"/>
    <w:lvl w:ilvl="0" w:tplc="935A5548">
      <w:start w:val="1"/>
      <w:numFmt w:val="bullet"/>
      <w:lvlText w:val=""/>
      <w:lvlJc w:val="left"/>
      <w:pPr>
        <w:ind w:left="360" w:hanging="360"/>
      </w:pPr>
      <w:rPr>
        <w:rFonts w:ascii="Symbol" w:hAnsi="Symbol" w:hint="default"/>
        <w:lang w:val="en-US"/>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15:restartNumberingAfterBreak="0">
    <w:nsid w:val="575943DF"/>
    <w:multiLevelType w:val="hybridMultilevel"/>
    <w:tmpl w:val="1AC45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5A95FC1"/>
    <w:multiLevelType w:val="hybridMultilevel"/>
    <w:tmpl w:val="8C5C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7F55E9"/>
    <w:multiLevelType w:val="hybridMultilevel"/>
    <w:tmpl w:val="1E6C81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CB05B71"/>
    <w:multiLevelType w:val="hybridMultilevel"/>
    <w:tmpl w:val="CD249D98"/>
    <w:lvl w:ilvl="0" w:tplc="80D26DB8">
      <w:start w:val="1"/>
      <w:numFmt w:val="decimal"/>
      <w:lvlText w:val="%1."/>
      <w:lvlJc w:val="left"/>
      <w:pPr>
        <w:ind w:left="720" w:hanging="360"/>
      </w:pPr>
      <w:rPr>
        <w:rFonts w:hint="default"/>
        <w:i w:val="0"/>
        <w:sz w:val="36"/>
        <w:szCs w:val="36"/>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DB50068"/>
    <w:multiLevelType w:val="hybridMultilevel"/>
    <w:tmpl w:val="A9165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5A3884"/>
    <w:multiLevelType w:val="hybridMultilevel"/>
    <w:tmpl w:val="D8281EBA"/>
    <w:lvl w:ilvl="0" w:tplc="0C070011">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7B43042D"/>
    <w:multiLevelType w:val="hybridMultilevel"/>
    <w:tmpl w:val="AB04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6826C2"/>
    <w:multiLevelType w:val="hybridMultilevel"/>
    <w:tmpl w:val="49A24466"/>
    <w:lvl w:ilvl="0" w:tplc="A9D8328A">
      <w:start w:val="3"/>
      <w:numFmt w:val="bullet"/>
      <w:lvlText w:val=""/>
      <w:lvlJc w:val="left"/>
      <w:pPr>
        <w:ind w:left="720" w:hanging="360"/>
      </w:pPr>
      <w:rPr>
        <w:rFonts w:ascii="Symbol" w:eastAsia="Cambria" w:hAnsi="Symbol" w:cs="Arial" w:hint="default"/>
        <w:b/>
        <w:i/>
        <w:color w:val="0E4096"/>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4"/>
  </w:num>
  <w:num w:numId="4">
    <w:abstractNumId w:val="5"/>
  </w:num>
  <w:num w:numId="5">
    <w:abstractNumId w:val="6"/>
  </w:num>
  <w:num w:numId="6">
    <w:abstractNumId w:val="0"/>
  </w:num>
  <w:num w:numId="7">
    <w:abstractNumId w:val="9"/>
  </w:num>
  <w:num w:numId="8">
    <w:abstractNumId w:val="3"/>
  </w:num>
  <w:num w:numId="9">
    <w:abstractNumId w:val="2"/>
  </w:num>
  <w:num w:numId="10">
    <w:abstractNumId w:val="8"/>
  </w:num>
  <w:num w:numId="11">
    <w:abstractNumId w:val="11"/>
  </w:num>
  <w:num w:numId="12">
    <w:abstractNumId w:val="7"/>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FA"/>
    <w:rsid w:val="00031573"/>
    <w:rsid w:val="00034DCA"/>
    <w:rsid w:val="00080E25"/>
    <w:rsid w:val="000A0547"/>
    <w:rsid w:val="000A2833"/>
    <w:rsid w:val="000A65B2"/>
    <w:rsid w:val="000C382F"/>
    <w:rsid w:val="000D7180"/>
    <w:rsid w:val="000E4CC6"/>
    <w:rsid w:val="000F2093"/>
    <w:rsid w:val="001216E4"/>
    <w:rsid w:val="001338E2"/>
    <w:rsid w:val="00155727"/>
    <w:rsid w:val="001557F2"/>
    <w:rsid w:val="00155A71"/>
    <w:rsid w:val="001643F2"/>
    <w:rsid w:val="001A1D95"/>
    <w:rsid w:val="001A6FDB"/>
    <w:rsid w:val="001B7BED"/>
    <w:rsid w:val="001D1F04"/>
    <w:rsid w:val="001E1A37"/>
    <w:rsid w:val="001F699B"/>
    <w:rsid w:val="00201904"/>
    <w:rsid w:val="00227411"/>
    <w:rsid w:val="002307D6"/>
    <w:rsid w:val="0023397D"/>
    <w:rsid w:val="002426C2"/>
    <w:rsid w:val="002804CB"/>
    <w:rsid w:val="002A0337"/>
    <w:rsid w:val="002A26C3"/>
    <w:rsid w:val="002B3AD3"/>
    <w:rsid w:val="002C7D4A"/>
    <w:rsid w:val="002D2258"/>
    <w:rsid w:val="002D47A1"/>
    <w:rsid w:val="002E427A"/>
    <w:rsid w:val="00300AD3"/>
    <w:rsid w:val="00327C42"/>
    <w:rsid w:val="003435C4"/>
    <w:rsid w:val="003760F6"/>
    <w:rsid w:val="0038311F"/>
    <w:rsid w:val="00387E7D"/>
    <w:rsid w:val="00390B54"/>
    <w:rsid w:val="003B5ACA"/>
    <w:rsid w:val="003C749D"/>
    <w:rsid w:val="003D11AA"/>
    <w:rsid w:val="003D4019"/>
    <w:rsid w:val="003E520D"/>
    <w:rsid w:val="003F6EF6"/>
    <w:rsid w:val="00405015"/>
    <w:rsid w:val="00417F68"/>
    <w:rsid w:val="004462FD"/>
    <w:rsid w:val="00463FE6"/>
    <w:rsid w:val="0047385A"/>
    <w:rsid w:val="004B3954"/>
    <w:rsid w:val="004B6328"/>
    <w:rsid w:val="004C0AE8"/>
    <w:rsid w:val="004C5CD6"/>
    <w:rsid w:val="004C792A"/>
    <w:rsid w:val="004D725F"/>
    <w:rsid w:val="00502873"/>
    <w:rsid w:val="00532FBD"/>
    <w:rsid w:val="005344FE"/>
    <w:rsid w:val="00545FC9"/>
    <w:rsid w:val="00547266"/>
    <w:rsid w:val="00555090"/>
    <w:rsid w:val="0056637A"/>
    <w:rsid w:val="005A3F11"/>
    <w:rsid w:val="005C6BF4"/>
    <w:rsid w:val="005D34A9"/>
    <w:rsid w:val="005E5014"/>
    <w:rsid w:val="005F5030"/>
    <w:rsid w:val="00605EAA"/>
    <w:rsid w:val="006108C7"/>
    <w:rsid w:val="00623A27"/>
    <w:rsid w:val="0066399A"/>
    <w:rsid w:val="00685628"/>
    <w:rsid w:val="00687D44"/>
    <w:rsid w:val="006A4B90"/>
    <w:rsid w:val="006D135A"/>
    <w:rsid w:val="006E1568"/>
    <w:rsid w:val="006E3B3F"/>
    <w:rsid w:val="007107AC"/>
    <w:rsid w:val="00712582"/>
    <w:rsid w:val="00743DFF"/>
    <w:rsid w:val="00765BF1"/>
    <w:rsid w:val="00783EE1"/>
    <w:rsid w:val="007B316F"/>
    <w:rsid w:val="007D07A7"/>
    <w:rsid w:val="007D70A5"/>
    <w:rsid w:val="00807823"/>
    <w:rsid w:val="00810A4B"/>
    <w:rsid w:val="00815EB0"/>
    <w:rsid w:val="008228A4"/>
    <w:rsid w:val="00851459"/>
    <w:rsid w:val="00861B5B"/>
    <w:rsid w:val="008673DA"/>
    <w:rsid w:val="00894A85"/>
    <w:rsid w:val="008A14FD"/>
    <w:rsid w:val="008B0AFA"/>
    <w:rsid w:val="008B0FA0"/>
    <w:rsid w:val="008B6D50"/>
    <w:rsid w:val="008C0828"/>
    <w:rsid w:val="008C34B8"/>
    <w:rsid w:val="008E2734"/>
    <w:rsid w:val="008E5A7E"/>
    <w:rsid w:val="008F2EBA"/>
    <w:rsid w:val="00913089"/>
    <w:rsid w:val="0092428E"/>
    <w:rsid w:val="00937832"/>
    <w:rsid w:val="00964A1B"/>
    <w:rsid w:val="00970FEC"/>
    <w:rsid w:val="00982B23"/>
    <w:rsid w:val="00993ADE"/>
    <w:rsid w:val="00993EBF"/>
    <w:rsid w:val="00996079"/>
    <w:rsid w:val="009C10A1"/>
    <w:rsid w:val="00A16570"/>
    <w:rsid w:val="00A2020E"/>
    <w:rsid w:val="00A257D6"/>
    <w:rsid w:val="00A31BF5"/>
    <w:rsid w:val="00A555D6"/>
    <w:rsid w:val="00A60CC9"/>
    <w:rsid w:val="00A62FF6"/>
    <w:rsid w:val="00A70B3C"/>
    <w:rsid w:val="00A7526D"/>
    <w:rsid w:val="00A922F5"/>
    <w:rsid w:val="00AB1A34"/>
    <w:rsid w:val="00AB4BAE"/>
    <w:rsid w:val="00AE018C"/>
    <w:rsid w:val="00AE4911"/>
    <w:rsid w:val="00B04D1D"/>
    <w:rsid w:val="00B10F55"/>
    <w:rsid w:val="00B42352"/>
    <w:rsid w:val="00B622C3"/>
    <w:rsid w:val="00B93BF3"/>
    <w:rsid w:val="00BA599F"/>
    <w:rsid w:val="00BD31BC"/>
    <w:rsid w:val="00BF1E9E"/>
    <w:rsid w:val="00BF2AD8"/>
    <w:rsid w:val="00C04A2D"/>
    <w:rsid w:val="00C21311"/>
    <w:rsid w:val="00C36D28"/>
    <w:rsid w:val="00C40850"/>
    <w:rsid w:val="00C43C04"/>
    <w:rsid w:val="00C57DF5"/>
    <w:rsid w:val="00CC42DA"/>
    <w:rsid w:val="00CC48F9"/>
    <w:rsid w:val="00CC75D9"/>
    <w:rsid w:val="00CE1F06"/>
    <w:rsid w:val="00CE2083"/>
    <w:rsid w:val="00CF0FAA"/>
    <w:rsid w:val="00D11AD7"/>
    <w:rsid w:val="00D461F5"/>
    <w:rsid w:val="00D756CC"/>
    <w:rsid w:val="00D95426"/>
    <w:rsid w:val="00DD3113"/>
    <w:rsid w:val="00DD75E7"/>
    <w:rsid w:val="00DF0149"/>
    <w:rsid w:val="00E0146B"/>
    <w:rsid w:val="00E1177C"/>
    <w:rsid w:val="00E211AA"/>
    <w:rsid w:val="00E9247F"/>
    <w:rsid w:val="00EB01BC"/>
    <w:rsid w:val="00EB6790"/>
    <w:rsid w:val="00EC42B1"/>
    <w:rsid w:val="00EC4BF0"/>
    <w:rsid w:val="00ED0BBA"/>
    <w:rsid w:val="00ED2385"/>
    <w:rsid w:val="00ED24FA"/>
    <w:rsid w:val="00ED5705"/>
    <w:rsid w:val="00EE303E"/>
    <w:rsid w:val="00EF1DC4"/>
    <w:rsid w:val="00F260A4"/>
    <w:rsid w:val="00F47CD0"/>
    <w:rsid w:val="00F65895"/>
    <w:rsid w:val="00F73A94"/>
    <w:rsid w:val="00F84A5A"/>
    <w:rsid w:val="00FA7782"/>
    <w:rsid w:val="00FB5F4C"/>
    <w:rsid w:val="00FC78F9"/>
    <w:rsid w:val="00FE6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002919"/>
  <w15:chartTrackingRefBased/>
  <w15:docId w15:val="{676D1DCD-8E7A-415A-B3AC-75039926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AFA"/>
    <w:pPr>
      <w:spacing w:after="0" w:line="276" w:lineRule="auto"/>
    </w:pPr>
    <w:rPr>
      <w:rFonts w:ascii="Open Sans" w:hAnsi="Open Sans" w:cs="Open Sans"/>
      <w:color w:val="000000" w:themeColor="text1"/>
      <w:sz w:val="20"/>
      <w:szCs w:val="20"/>
      <w:lang w:val="nl-NL"/>
    </w:rPr>
  </w:style>
  <w:style w:type="paragraph" w:styleId="Heading1">
    <w:name w:val="heading 1"/>
    <w:basedOn w:val="Normal"/>
    <w:next w:val="Normal"/>
    <w:link w:val="Heading1Char"/>
    <w:uiPriority w:val="9"/>
    <w:qFormat/>
    <w:rsid w:val="008B0AFA"/>
    <w:pPr>
      <w:outlineLvl w:val="0"/>
    </w:pPr>
    <w:rPr>
      <w:b/>
      <w:color w:val="003399"/>
      <w:sz w:val="36"/>
    </w:rPr>
  </w:style>
  <w:style w:type="paragraph" w:styleId="Heading2">
    <w:name w:val="heading 2"/>
    <w:basedOn w:val="Normal"/>
    <w:next w:val="Normal"/>
    <w:link w:val="Heading2Char"/>
    <w:uiPriority w:val="9"/>
    <w:unhideWhenUsed/>
    <w:qFormat/>
    <w:rsid w:val="008B0AF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42D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AFA"/>
    <w:rPr>
      <w:rFonts w:ascii="Open Sans" w:hAnsi="Open Sans" w:cs="Open Sans"/>
      <w:b/>
      <w:color w:val="003399"/>
      <w:sz w:val="36"/>
      <w:szCs w:val="20"/>
      <w:lang w:val="nl-NL"/>
    </w:rPr>
  </w:style>
  <w:style w:type="table" w:styleId="TableGrid">
    <w:name w:val="Table Grid"/>
    <w:basedOn w:val="TableNormal"/>
    <w:uiPriority w:val="59"/>
    <w:rsid w:val="008B0AFA"/>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AFA"/>
    <w:pPr>
      <w:ind w:left="720"/>
      <w:contextualSpacing/>
    </w:pPr>
  </w:style>
  <w:style w:type="character" w:styleId="Hyperlink">
    <w:name w:val="Hyperlink"/>
    <w:basedOn w:val="DefaultParagraphFont"/>
    <w:uiPriority w:val="99"/>
    <w:unhideWhenUsed/>
    <w:rsid w:val="008B0AFA"/>
    <w:rPr>
      <w:color w:val="0563C1" w:themeColor="hyperlink"/>
      <w:u w:val="single"/>
    </w:rPr>
  </w:style>
  <w:style w:type="character" w:customStyle="1" w:styleId="Heading2Char">
    <w:name w:val="Heading 2 Char"/>
    <w:basedOn w:val="DefaultParagraphFont"/>
    <w:link w:val="Heading2"/>
    <w:uiPriority w:val="9"/>
    <w:rsid w:val="008B0AFA"/>
    <w:rPr>
      <w:rFonts w:asciiTheme="majorHAnsi" w:eastAsiaTheme="majorEastAsia" w:hAnsiTheme="majorHAnsi" w:cstheme="majorBidi"/>
      <w:color w:val="2E74B5" w:themeColor="accent1" w:themeShade="BF"/>
      <w:sz w:val="26"/>
      <w:szCs w:val="26"/>
      <w:lang w:val="nl-NL"/>
    </w:rPr>
  </w:style>
  <w:style w:type="paragraph" w:styleId="Title">
    <w:name w:val="Title"/>
    <w:basedOn w:val="Normal"/>
    <w:next w:val="Normal"/>
    <w:link w:val="TitleChar"/>
    <w:uiPriority w:val="10"/>
    <w:rsid w:val="008B0AFA"/>
    <w:pPr>
      <w:spacing w:after="300" w:line="240" w:lineRule="auto"/>
      <w:contextualSpacing/>
    </w:pPr>
    <w:rPr>
      <w:rFonts w:eastAsiaTheme="majorEastAsia" w:cstheme="majorBidi"/>
      <w:color w:val="0A3B93"/>
      <w:spacing w:val="5"/>
      <w:kern w:val="28"/>
      <w:sz w:val="52"/>
      <w:szCs w:val="52"/>
    </w:rPr>
  </w:style>
  <w:style w:type="character" w:customStyle="1" w:styleId="TitleChar">
    <w:name w:val="Title Char"/>
    <w:basedOn w:val="DefaultParagraphFont"/>
    <w:link w:val="Title"/>
    <w:uiPriority w:val="10"/>
    <w:rsid w:val="008B0AFA"/>
    <w:rPr>
      <w:rFonts w:ascii="Open Sans" w:eastAsiaTheme="majorEastAsia" w:hAnsi="Open Sans" w:cstheme="majorBidi"/>
      <w:color w:val="0A3B93"/>
      <w:spacing w:val="5"/>
      <w:kern w:val="28"/>
      <w:sz w:val="52"/>
      <w:szCs w:val="52"/>
      <w:lang w:val="nl-NL"/>
    </w:rPr>
  </w:style>
  <w:style w:type="paragraph" w:styleId="Header">
    <w:name w:val="header"/>
    <w:basedOn w:val="Normal"/>
    <w:link w:val="HeaderChar"/>
    <w:uiPriority w:val="99"/>
    <w:unhideWhenUsed/>
    <w:rsid w:val="008B0AFA"/>
    <w:pPr>
      <w:tabs>
        <w:tab w:val="center" w:pos="4536"/>
        <w:tab w:val="right" w:pos="9072"/>
      </w:tabs>
      <w:spacing w:line="240" w:lineRule="auto"/>
    </w:pPr>
  </w:style>
  <w:style w:type="character" w:customStyle="1" w:styleId="HeaderChar">
    <w:name w:val="Header Char"/>
    <w:basedOn w:val="DefaultParagraphFont"/>
    <w:link w:val="Header"/>
    <w:uiPriority w:val="99"/>
    <w:rsid w:val="008B0AFA"/>
    <w:rPr>
      <w:rFonts w:ascii="Open Sans" w:hAnsi="Open Sans" w:cs="Open Sans"/>
      <w:color w:val="000000" w:themeColor="text1"/>
      <w:sz w:val="20"/>
      <w:szCs w:val="20"/>
      <w:lang w:val="nl-NL"/>
    </w:rPr>
  </w:style>
  <w:style w:type="paragraph" w:styleId="Footer">
    <w:name w:val="footer"/>
    <w:basedOn w:val="Normal"/>
    <w:link w:val="FooterChar"/>
    <w:uiPriority w:val="99"/>
    <w:unhideWhenUsed/>
    <w:rsid w:val="008B0AFA"/>
    <w:pPr>
      <w:tabs>
        <w:tab w:val="center" w:pos="4536"/>
        <w:tab w:val="right" w:pos="9072"/>
      </w:tabs>
      <w:spacing w:line="240" w:lineRule="auto"/>
    </w:pPr>
  </w:style>
  <w:style w:type="character" w:customStyle="1" w:styleId="FooterChar">
    <w:name w:val="Footer Char"/>
    <w:basedOn w:val="DefaultParagraphFont"/>
    <w:link w:val="Footer"/>
    <w:uiPriority w:val="99"/>
    <w:rsid w:val="008B0AFA"/>
    <w:rPr>
      <w:rFonts w:ascii="Open Sans" w:hAnsi="Open Sans" w:cs="Open Sans"/>
      <w:color w:val="000000" w:themeColor="text1"/>
      <w:sz w:val="20"/>
      <w:szCs w:val="20"/>
      <w:lang w:val="nl-NL"/>
    </w:rPr>
  </w:style>
  <w:style w:type="character" w:customStyle="1" w:styleId="ems-label">
    <w:name w:val="ems-label"/>
    <w:basedOn w:val="DefaultParagraphFont"/>
    <w:rsid w:val="008B0AFA"/>
  </w:style>
  <w:style w:type="character" w:styleId="CommentReference">
    <w:name w:val="annotation reference"/>
    <w:basedOn w:val="DefaultParagraphFont"/>
    <w:semiHidden/>
    <w:unhideWhenUsed/>
    <w:rsid w:val="008B0AFA"/>
    <w:rPr>
      <w:sz w:val="16"/>
      <w:szCs w:val="16"/>
    </w:rPr>
  </w:style>
  <w:style w:type="character" w:styleId="PlaceholderText">
    <w:name w:val="Placeholder Text"/>
    <w:basedOn w:val="DefaultParagraphFont"/>
    <w:uiPriority w:val="99"/>
    <w:semiHidden/>
    <w:rsid w:val="008B0AFA"/>
    <w:rPr>
      <w:color w:val="808080"/>
    </w:rPr>
  </w:style>
  <w:style w:type="character" w:styleId="Emphasis">
    <w:name w:val="Emphasis"/>
    <w:basedOn w:val="DefaultParagraphFont"/>
    <w:uiPriority w:val="20"/>
    <w:qFormat/>
    <w:rsid w:val="008B0AFA"/>
    <w:rPr>
      <w:i/>
      <w:iCs/>
    </w:rPr>
  </w:style>
  <w:style w:type="character" w:customStyle="1" w:styleId="apple-converted-space">
    <w:name w:val="apple-converted-space"/>
    <w:basedOn w:val="DefaultParagraphFont"/>
    <w:rsid w:val="00937832"/>
  </w:style>
  <w:style w:type="character" w:styleId="Strong">
    <w:name w:val="Strong"/>
    <w:basedOn w:val="DefaultParagraphFont"/>
    <w:uiPriority w:val="22"/>
    <w:qFormat/>
    <w:rsid w:val="005E5014"/>
    <w:rPr>
      <w:b/>
      <w:bCs/>
    </w:rPr>
  </w:style>
  <w:style w:type="paragraph" w:styleId="FootnoteText">
    <w:name w:val="footnote text"/>
    <w:basedOn w:val="Normal"/>
    <w:link w:val="FootnoteTextChar"/>
    <w:uiPriority w:val="99"/>
    <w:semiHidden/>
    <w:unhideWhenUsed/>
    <w:rsid w:val="008C34B8"/>
    <w:pPr>
      <w:spacing w:line="240" w:lineRule="auto"/>
    </w:pPr>
  </w:style>
  <w:style w:type="character" w:customStyle="1" w:styleId="FootnoteTextChar">
    <w:name w:val="Footnote Text Char"/>
    <w:basedOn w:val="DefaultParagraphFont"/>
    <w:link w:val="FootnoteText"/>
    <w:uiPriority w:val="99"/>
    <w:semiHidden/>
    <w:rsid w:val="008C34B8"/>
    <w:rPr>
      <w:rFonts w:ascii="Open Sans" w:hAnsi="Open Sans" w:cs="Open Sans"/>
      <w:color w:val="000000" w:themeColor="text1"/>
      <w:sz w:val="20"/>
      <w:szCs w:val="20"/>
      <w:lang w:val="nl-NL"/>
    </w:rPr>
  </w:style>
  <w:style w:type="character" w:styleId="FootnoteReference">
    <w:name w:val="footnote reference"/>
    <w:semiHidden/>
    <w:rsid w:val="008C34B8"/>
    <w:rPr>
      <w:vertAlign w:val="superscript"/>
    </w:rPr>
  </w:style>
  <w:style w:type="table" w:styleId="LightGrid-Accent1">
    <w:name w:val="Light Grid Accent 1"/>
    <w:basedOn w:val="TableNormal"/>
    <w:uiPriority w:val="62"/>
    <w:rsid w:val="008C34B8"/>
    <w:pPr>
      <w:spacing w:after="0" w:line="240" w:lineRule="auto"/>
    </w:pPr>
    <w:rPr>
      <w:lang w:val="nl-N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Default">
    <w:name w:val="Default"/>
    <w:rsid w:val="001338E2"/>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unhideWhenUsed/>
    <w:rsid w:val="00687D44"/>
    <w:pPr>
      <w:spacing w:line="240" w:lineRule="auto"/>
    </w:pPr>
  </w:style>
  <w:style w:type="character" w:customStyle="1" w:styleId="CommentTextChar">
    <w:name w:val="Comment Text Char"/>
    <w:basedOn w:val="DefaultParagraphFont"/>
    <w:link w:val="CommentText"/>
    <w:uiPriority w:val="99"/>
    <w:semiHidden/>
    <w:rsid w:val="00687D44"/>
    <w:rPr>
      <w:rFonts w:ascii="Open Sans" w:hAnsi="Open Sans" w:cs="Open Sans"/>
      <w:color w:val="000000" w:themeColor="text1"/>
      <w:sz w:val="20"/>
      <w:szCs w:val="20"/>
      <w:lang w:val="nl-NL"/>
    </w:rPr>
  </w:style>
  <w:style w:type="paragraph" w:styleId="CommentSubject">
    <w:name w:val="annotation subject"/>
    <w:basedOn w:val="CommentText"/>
    <w:next w:val="CommentText"/>
    <w:link w:val="CommentSubjectChar"/>
    <w:uiPriority w:val="99"/>
    <w:semiHidden/>
    <w:unhideWhenUsed/>
    <w:rsid w:val="00687D44"/>
    <w:rPr>
      <w:b/>
      <w:bCs/>
    </w:rPr>
  </w:style>
  <w:style w:type="character" w:customStyle="1" w:styleId="CommentSubjectChar">
    <w:name w:val="Comment Subject Char"/>
    <w:basedOn w:val="CommentTextChar"/>
    <w:link w:val="CommentSubject"/>
    <w:uiPriority w:val="99"/>
    <w:semiHidden/>
    <w:rsid w:val="00687D44"/>
    <w:rPr>
      <w:rFonts w:ascii="Open Sans" w:hAnsi="Open Sans" w:cs="Open Sans"/>
      <w:b/>
      <w:bCs/>
      <w:color w:val="000000" w:themeColor="text1"/>
      <w:sz w:val="20"/>
      <w:szCs w:val="20"/>
      <w:lang w:val="nl-NL"/>
    </w:rPr>
  </w:style>
  <w:style w:type="paragraph" w:styleId="BalloonText">
    <w:name w:val="Balloon Text"/>
    <w:basedOn w:val="Normal"/>
    <w:link w:val="BalloonTextChar"/>
    <w:uiPriority w:val="99"/>
    <w:semiHidden/>
    <w:unhideWhenUsed/>
    <w:rsid w:val="00687D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D44"/>
    <w:rPr>
      <w:rFonts w:ascii="Segoe UI" w:hAnsi="Segoe UI" w:cs="Segoe UI"/>
      <w:color w:val="000000" w:themeColor="text1"/>
      <w:sz w:val="18"/>
      <w:szCs w:val="18"/>
      <w:lang w:val="nl-NL"/>
    </w:rPr>
  </w:style>
  <w:style w:type="character" w:customStyle="1" w:styleId="Heading3Char">
    <w:name w:val="Heading 3 Char"/>
    <w:basedOn w:val="DefaultParagraphFont"/>
    <w:link w:val="Heading3"/>
    <w:uiPriority w:val="9"/>
    <w:rsid w:val="00CC42DA"/>
    <w:rPr>
      <w:rFonts w:asciiTheme="majorHAnsi" w:eastAsiaTheme="majorEastAsia" w:hAnsiTheme="majorHAnsi" w:cstheme="majorBidi"/>
      <w:color w:val="1F4D78" w:themeColor="accent1" w:themeShade="7F"/>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802">
      <w:bodyDiv w:val="1"/>
      <w:marLeft w:val="0"/>
      <w:marRight w:val="0"/>
      <w:marTop w:val="0"/>
      <w:marBottom w:val="0"/>
      <w:divBdr>
        <w:top w:val="none" w:sz="0" w:space="0" w:color="auto"/>
        <w:left w:val="none" w:sz="0" w:space="0" w:color="auto"/>
        <w:bottom w:val="none" w:sz="0" w:space="0" w:color="auto"/>
        <w:right w:val="none" w:sz="0" w:space="0" w:color="auto"/>
      </w:divBdr>
    </w:div>
    <w:div w:id="315301720">
      <w:bodyDiv w:val="1"/>
      <w:marLeft w:val="0"/>
      <w:marRight w:val="0"/>
      <w:marTop w:val="0"/>
      <w:marBottom w:val="0"/>
      <w:divBdr>
        <w:top w:val="none" w:sz="0" w:space="0" w:color="auto"/>
        <w:left w:val="none" w:sz="0" w:space="0" w:color="auto"/>
        <w:bottom w:val="none" w:sz="0" w:space="0" w:color="auto"/>
        <w:right w:val="none" w:sz="0" w:space="0" w:color="auto"/>
      </w:divBdr>
    </w:div>
    <w:div w:id="657148336">
      <w:bodyDiv w:val="1"/>
      <w:marLeft w:val="0"/>
      <w:marRight w:val="0"/>
      <w:marTop w:val="0"/>
      <w:marBottom w:val="0"/>
      <w:divBdr>
        <w:top w:val="none" w:sz="0" w:space="0" w:color="auto"/>
        <w:left w:val="none" w:sz="0" w:space="0" w:color="auto"/>
        <w:bottom w:val="none" w:sz="0" w:space="0" w:color="auto"/>
        <w:right w:val="none" w:sz="0" w:space="0" w:color="auto"/>
      </w:divBdr>
    </w:div>
    <w:div w:id="954092010">
      <w:bodyDiv w:val="1"/>
      <w:marLeft w:val="0"/>
      <w:marRight w:val="0"/>
      <w:marTop w:val="0"/>
      <w:marBottom w:val="0"/>
      <w:divBdr>
        <w:top w:val="none" w:sz="0" w:space="0" w:color="auto"/>
        <w:left w:val="none" w:sz="0" w:space="0" w:color="auto"/>
        <w:bottom w:val="none" w:sz="0" w:space="0" w:color="auto"/>
        <w:right w:val="none" w:sz="0" w:space="0" w:color="auto"/>
      </w:divBdr>
    </w:div>
    <w:div w:id="989403640">
      <w:bodyDiv w:val="1"/>
      <w:marLeft w:val="0"/>
      <w:marRight w:val="0"/>
      <w:marTop w:val="0"/>
      <w:marBottom w:val="0"/>
      <w:divBdr>
        <w:top w:val="none" w:sz="0" w:space="0" w:color="auto"/>
        <w:left w:val="none" w:sz="0" w:space="0" w:color="auto"/>
        <w:bottom w:val="none" w:sz="0" w:space="0" w:color="auto"/>
        <w:right w:val="none" w:sz="0" w:space="0" w:color="auto"/>
      </w:divBdr>
    </w:div>
    <w:div w:id="1304043076">
      <w:bodyDiv w:val="1"/>
      <w:marLeft w:val="0"/>
      <w:marRight w:val="0"/>
      <w:marTop w:val="0"/>
      <w:marBottom w:val="0"/>
      <w:divBdr>
        <w:top w:val="none" w:sz="0" w:space="0" w:color="auto"/>
        <w:left w:val="none" w:sz="0" w:space="0" w:color="auto"/>
        <w:bottom w:val="none" w:sz="0" w:space="0" w:color="auto"/>
        <w:right w:val="none" w:sz="0" w:space="0" w:color="auto"/>
      </w:divBdr>
    </w:div>
    <w:div w:id="1403404781">
      <w:bodyDiv w:val="1"/>
      <w:marLeft w:val="0"/>
      <w:marRight w:val="0"/>
      <w:marTop w:val="0"/>
      <w:marBottom w:val="0"/>
      <w:divBdr>
        <w:top w:val="none" w:sz="0" w:space="0" w:color="auto"/>
        <w:left w:val="none" w:sz="0" w:space="0" w:color="auto"/>
        <w:bottom w:val="none" w:sz="0" w:space="0" w:color="auto"/>
        <w:right w:val="none" w:sz="0" w:space="0" w:color="auto"/>
      </w:divBdr>
    </w:div>
    <w:div w:id="1809082843">
      <w:bodyDiv w:val="1"/>
      <w:marLeft w:val="0"/>
      <w:marRight w:val="0"/>
      <w:marTop w:val="0"/>
      <w:marBottom w:val="0"/>
      <w:divBdr>
        <w:top w:val="none" w:sz="0" w:space="0" w:color="auto"/>
        <w:left w:val="none" w:sz="0" w:space="0" w:color="auto"/>
        <w:bottom w:val="none" w:sz="0" w:space="0" w:color="auto"/>
        <w:right w:val="none" w:sz="0" w:space="0" w:color="auto"/>
      </w:divBdr>
      <w:divsChild>
        <w:div w:id="2037002850">
          <w:marLeft w:val="0"/>
          <w:marRight w:val="0"/>
          <w:marTop w:val="0"/>
          <w:marBottom w:val="0"/>
          <w:divBdr>
            <w:top w:val="none" w:sz="0" w:space="0" w:color="auto"/>
            <w:left w:val="none" w:sz="0" w:space="0" w:color="auto"/>
            <w:bottom w:val="none" w:sz="0" w:space="0" w:color="auto"/>
            <w:right w:val="none" w:sz="0" w:space="0" w:color="auto"/>
          </w:divBdr>
          <w:divsChild>
            <w:div w:id="1269462498">
              <w:marLeft w:val="-15"/>
              <w:marRight w:val="-15"/>
              <w:marTop w:val="0"/>
              <w:marBottom w:val="0"/>
              <w:divBdr>
                <w:top w:val="none" w:sz="0" w:space="0" w:color="auto"/>
                <w:left w:val="none" w:sz="0" w:space="0" w:color="auto"/>
                <w:bottom w:val="none" w:sz="0" w:space="0" w:color="auto"/>
                <w:right w:val="none" w:sz="0" w:space="0" w:color="auto"/>
              </w:divBdr>
            </w:div>
          </w:divsChild>
        </w:div>
        <w:div w:id="1391230247">
          <w:marLeft w:val="0"/>
          <w:marRight w:val="0"/>
          <w:marTop w:val="0"/>
          <w:marBottom w:val="0"/>
          <w:divBdr>
            <w:top w:val="none" w:sz="0" w:space="0" w:color="auto"/>
            <w:left w:val="none" w:sz="0" w:space="0" w:color="auto"/>
            <w:bottom w:val="none" w:sz="0" w:space="0" w:color="auto"/>
            <w:right w:val="none" w:sz="0" w:space="0" w:color="auto"/>
          </w:divBdr>
          <w:divsChild>
            <w:div w:id="1927955026">
              <w:marLeft w:val="-15"/>
              <w:marRight w:val="-15"/>
              <w:marTop w:val="0"/>
              <w:marBottom w:val="0"/>
              <w:divBdr>
                <w:top w:val="none" w:sz="0" w:space="0" w:color="auto"/>
                <w:left w:val="none" w:sz="0" w:space="0" w:color="auto"/>
                <w:bottom w:val="none" w:sz="0" w:space="0" w:color="auto"/>
                <w:right w:val="none" w:sz="0" w:space="0" w:color="auto"/>
              </w:divBdr>
            </w:div>
          </w:divsChild>
        </w:div>
        <w:div w:id="1372146205">
          <w:marLeft w:val="0"/>
          <w:marRight w:val="0"/>
          <w:marTop w:val="0"/>
          <w:marBottom w:val="0"/>
          <w:divBdr>
            <w:top w:val="none" w:sz="0" w:space="0" w:color="auto"/>
            <w:left w:val="none" w:sz="0" w:space="0" w:color="auto"/>
            <w:bottom w:val="none" w:sz="0" w:space="0" w:color="auto"/>
            <w:right w:val="none" w:sz="0" w:space="0" w:color="auto"/>
          </w:divBdr>
          <w:divsChild>
            <w:div w:id="1867980838">
              <w:marLeft w:val="-15"/>
              <w:marRight w:val="-15"/>
              <w:marTop w:val="0"/>
              <w:marBottom w:val="0"/>
              <w:divBdr>
                <w:top w:val="none" w:sz="0" w:space="0" w:color="auto"/>
                <w:left w:val="none" w:sz="0" w:space="0" w:color="auto"/>
                <w:bottom w:val="none" w:sz="0" w:space="0" w:color="auto"/>
                <w:right w:val="none" w:sz="0" w:space="0" w:color="auto"/>
              </w:divBdr>
            </w:div>
          </w:divsChild>
        </w:div>
        <w:div w:id="9262164">
          <w:marLeft w:val="0"/>
          <w:marRight w:val="0"/>
          <w:marTop w:val="0"/>
          <w:marBottom w:val="0"/>
          <w:divBdr>
            <w:top w:val="none" w:sz="0" w:space="0" w:color="auto"/>
            <w:left w:val="none" w:sz="0" w:space="0" w:color="auto"/>
            <w:bottom w:val="none" w:sz="0" w:space="0" w:color="auto"/>
            <w:right w:val="none" w:sz="0" w:space="0" w:color="auto"/>
          </w:divBdr>
          <w:divsChild>
            <w:div w:id="1715033037">
              <w:marLeft w:val="-15"/>
              <w:marRight w:val="-15"/>
              <w:marTop w:val="0"/>
              <w:marBottom w:val="0"/>
              <w:divBdr>
                <w:top w:val="none" w:sz="0" w:space="0" w:color="auto"/>
                <w:left w:val="none" w:sz="0" w:space="0" w:color="auto"/>
                <w:bottom w:val="none" w:sz="0" w:space="0" w:color="auto"/>
                <w:right w:val="none" w:sz="0" w:space="0" w:color="auto"/>
              </w:divBdr>
            </w:div>
          </w:divsChild>
        </w:div>
        <w:div w:id="1894344775">
          <w:marLeft w:val="0"/>
          <w:marRight w:val="0"/>
          <w:marTop w:val="0"/>
          <w:marBottom w:val="0"/>
          <w:divBdr>
            <w:top w:val="none" w:sz="0" w:space="0" w:color="auto"/>
            <w:left w:val="none" w:sz="0" w:space="0" w:color="auto"/>
            <w:bottom w:val="none" w:sz="0" w:space="0" w:color="auto"/>
            <w:right w:val="none" w:sz="0" w:space="0" w:color="auto"/>
          </w:divBdr>
          <w:divsChild>
            <w:div w:id="943614759">
              <w:marLeft w:val="-15"/>
              <w:marRight w:val="-15"/>
              <w:marTop w:val="0"/>
              <w:marBottom w:val="0"/>
              <w:divBdr>
                <w:top w:val="none" w:sz="0" w:space="0" w:color="auto"/>
                <w:left w:val="none" w:sz="0" w:space="0" w:color="auto"/>
                <w:bottom w:val="none" w:sz="0" w:space="0" w:color="auto"/>
                <w:right w:val="none" w:sz="0" w:space="0" w:color="auto"/>
              </w:divBdr>
            </w:div>
          </w:divsChild>
        </w:div>
        <w:div w:id="814641844">
          <w:marLeft w:val="0"/>
          <w:marRight w:val="0"/>
          <w:marTop w:val="0"/>
          <w:marBottom w:val="0"/>
          <w:divBdr>
            <w:top w:val="none" w:sz="0" w:space="0" w:color="auto"/>
            <w:left w:val="none" w:sz="0" w:space="0" w:color="auto"/>
            <w:bottom w:val="none" w:sz="0" w:space="0" w:color="auto"/>
            <w:right w:val="none" w:sz="0" w:space="0" w:color="auto"/>
          </w:divBdr>
          <w:divsChild>
            <w:div w:id="2144809028">
              <w:marLeft w:val="-15"/>
              <w:marRight w:val="-15"/>
              <w:marTop w:val="0"/>
              <w:marBottom w:val="0"/>
              <w:divBdr>
                <w:top w:val="none" w:sz="0" w:space="0" w:color="auto"/>
                <w:left w:val="none" w:sz="0" w:space="0" w:color="auto"/>
                <w:bottom w:val="none" w:sz="0" w:space="0" w:color="auto"/>
                <w:right w:val="none" w:sz="0" w:space="0" w:color="auto"/>
              </w:divBdr>
            </w:div>
          </w:divsChild>
        </w:div>
        <w:div w:id="571355221">
          <w:marLeft w:val="0"/>
          <w:marRight w:val="0"/>
          <w:marTop w:val="0"/>
          <w:marBottom w:val="0"/>
          <w:divBdr>
            <w:top w:val="none" w:sz="0" w:space="0" w:color="auto"/>
            <w:left w:val="none" w:sz="0" w:space="0" w:color="auto"/>
            <w:bottom w:val="none" w:sz="0" w:space="0" w:color="auto"/>
            <w:right w:val="none" w:sz="0" w:space="0" w:color="auto"/>
          </w:divBdr>
          <w:divsChild>
            <w:div w:id="37365650">
              <w:marLeft w:val="-15"/>
              <w:marRight w:val="-15"/>
              <w:marTop w:val="0"/>
              <w:marBottom w:val="0"/>
              <w:divBdr>
                <w:top w:val="none" w:sz="0" w:space="0" w:color="auto"/>
                <w:left w:val="none" w:sz="0" w:space="0" w:color="auto"/>
                <w:bottom w:val="none" w:sz="0" w:space="0" w:color="auto"/>
                <w:right w:val="none" w:sz="0" w:space="0" w:color="auto"/>
              </w:divBdr>
            </w:div>
          </w:divsChild>
        </w:div>
        <w:div w:id="1520006537">
          <w:marLeft w:val="0"/>
          <w:marRight w:val="0"/>
          <w:marTop w:val="0"/>
          <w:marBottom w:val="0"/>
          <w:divBdr>
            <w:top w:val="none" w:sz="0" w:space="0" w:color="auto"/>
            <w:left w:val="none" w:sz="0" w:space="0" w:color="auto"/>
            <w:bottom w:val="none" w:sz="0" w:space="0" w:color="auto"/>
            <w:right w:val="none" w:sz="0" w:space="0" w:color="auto"/>
          </w:divBdr>
          <w:divsChild>
            <w:div w:id="1430194866">
              <w:marLeft w:val="-15"/>
              <w:marRight w:val="-15"/>
              <w:marTop w:val="0"/>
              <w:marBottom w:val="0"/>
              <w:divBdr>
                <w:top w:val="none" w:sz="0" w:space="0" w:color="auto"/>
                <w:left w:val="none" w:sz="0" w:space="0" w:color="auto"/>
                <w:bottom w:val="none" w:sz="0" w:space="0" w:color="auto"/>
                <w:right w:val="none" w:sz="0" w:space="0" w:color="auto"/>
              </w:divBdr>
            </w:div>
          </w:divsChild>
        </w:div>
        <w:div w:id="1689258938">
          <w:marLeft w:val="0"/>
          <w:marRight w:val="0"/>
          <w:marTop w:val="0"/>
          <w:marBottom w:val="0"/>
          <w:divBdr>
            <w:top w:val="none" w:sz="0" w:space="0" w:color="auto"/>
            <w:left w:val="none" w:sz="0" w:space="0" w:color="auto"/>
            <w:bottom w:val="none" w:sz="0" w:space="0" w:color="auto"/>
            <w:right w:val="none" w:sz="0" w:space="0" w:color="auto"/>
          </w:divBdr>
          <w:divsChild>
            <w:div w:id="964312568">
              <w:marLeft w:val="-15"/>
              <w:marRight w:val="-15"/>
              <w:marTop w:val="0"/>
              <w:marBottom w:val="0"/>
              <w:divBdr>
                <w:top w:val="none" w:sz="0" w:space="0" w:color="auto"/>
                <w:left w:val="none" w:sz="0" w:space="0" w:color="auto"/>
                <w:bottom w:val="none" w:sz="0" w:space="0" w:color="auto"/>
                <w:right w:val="none" w:sz="0" w:space="0" w:color="auto"/>
              </w:divBdr>
            </w:div>
          </w:divsChild>
        </w:div>
        <w:div w:id="215315655">
          <w:marLeft w:val="0"/>
          <w:marRight w:val="0"/>
          <w:marTop w:val="0"/>
          <w:marBottom w:val="0"/>
          <w:divBdr>
            <w:top w:val="none" w:sz="0" w:space="0" w:color="auto"/>
            <w:left w:val="none" w:sz="0" w:space="0" w:color="auto"/>
            <w:bottom w:val="none" w:sz="0" w:space="0" w:color="auto"/>
            <w:right w:val="none" w:sz="0" w:space="0" w:color="auto"/>
          </w:divBdr>
          <w:divsChild>
            <w:div w:id="1647779766">
              <w:marLeft w:val="-15"/>
              <w:marRight w:val="-15"/>
              <w:marTop w:val="0"/>
              <w:marBottom w:val="0"/>
              <w:divBdr>
                <w:top w:val="none" w:sz="0" w:space="0" w:color="auto"/>
                <w:left w:val="none" w:sz="0" w:space="0" w:color="auto"/>
                <w:bottom w:val="none" w:sz="0" w:space="0" w:color="auto"/>
                <w:right w:val="none" w:sz="0" w:space="0" w:color="auto"/>
              </w:divBdr>
            </w:div>
          </w:divsChild>
        </w:div>
        <w:div w:id="1161309945">
          <w:marLeft w:val="0"/>
          <w:marRight w:val="0"/>
          <w:marTop w:val="0"/>
          <w:marBottom w:val="0"/>
          <w:divBdr>
            <w:top w:val="none" w:sz="0" w:space="0" w:color="auto"/>
            <w:left w:val="none" w:sz="0" w:space="0" w:color="auto"/>
            <w:bottom w:val="none" w:sz="0" w:space="0" w:color="auto"/>
            <w:right w:val="none" w:sz="0" w:space="0" w:color="auto"/>
          </w:divBdr>
          <w:divsChild>
            <w:div w:id="457261376">
              <w:marLeft w:val="-15"/>
              <w:marRight w:val="-15"/>
              <w:marTop w:val="0"/>
              <w:marBottom w:val="0"/>
              <w:divBdr>
                <w:top w:val="none" w:sz="0" w:space="0" w:color="auto"/>
                <w:left w:val="none" w:sz="0" w:space="0" w:color="auto"/>
                <w:bottom w:val="none" w:sz="0" w:space="0" w:color="auto"/>
                <w:right w:val="none" w:sz="0" w:space="0" w:color="auto"/>
              </w:divBdr>
            </w:div>
          </w:divsChild>
        </w:div>
        <w:div w:id="175384455">
          <w:marLeft w:val="0"/>
          <w:marRight w:val="0"/>
          <w:marTop w:val="0"/>
          <w:marBottom w:val="0"/>
          <w:divBdr>
            <w:top w:val="none" w:sz="0" w:space="0" w:color="auto"/>
            <w:left w:val="none" w:sz="0" w:space="0" w:color="auto"/>
            <w:bottom w:val="none" w:sz="0" w:space="0" w:color="auto"/>
            <w:right w:val="none" w:sz="0" w:space="0" w:color="auto"/>
          </w:divBdr>
          <w:divsChild>
            <w:div w:id="340819276">
              <w:marLeft w:val="-15"/>
              <w:marRight w:val="-15"/>
              <w:marTop w:val="0"/>
              <w:marBottom w:val="0"/>
              <w:divBdr>
                <w:top w:val="none" w:sz="0" w:space="0" w:color="auto"/>
                <w:left w:val="none" w:sz="0" w:space="0" w:color="auto"/>
                <w:bottom w:val="none" w:sz="0" w:space="0" w:color="auto"/>
                <w:right w:val="none" w:sz="0" w:space="0" w:color="auto"/>
              </w:divBdr>
            </w:div>
          </w:divsChild>
        </w:div>
        <w:div w:id="602884949">
          <w:marLeft w:val="0"/>
          <w:marRight w:val="0"/>
          <w:marTop w:val="0"/>
          <w:marBottom w:val="0"/>
          <w:divBdr>
            <w:top w:val="none" w:sz="0" w:space="0" w:color="auto"/>
            <w:left w:val="none" w:sz="0" w:space="0" w:color="auto"/>
            <w:bottom w:val="none" w:sz="0" w:space="0" w:color="auto"/>
            <w:right w:val="none" w:sz="0" w:space="0" w:color="auto"/>
          </w:divBdr>
          <w:divsChild>
            <w:div w:id="211632091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942059155">
      <w:bodyDiv w:val="1"/>
      <w:marLeft w:val="0"/>
      <w:marRight w:val="0"/>
      <w:marTop w:val="0"/>
      <w:marBottom w:val="0"/>
      <w:divBdr>
        <w:top w:val="none" w:sz="0" w:space="0" w:color="auto"/>
        <w:left w:val="none" w:sz="0" w:space="0" w:color="auto"/>
        <w:bottom w:val="none" w:sz="0" w:space="0" w:color="auto"/>
        <w:right w:val="none" w:sz="0" w:space="0" w:color="auto"/>
      </w:divBdr>
      <w:divsChild>
        <w:div w:id="1363902164">
          <w:marLeft w:val="0"/>
          <w:marRight w:val="0"/>
          <w:marTop w:val="0"/>
          <w:marBottom w:val="0"/>
          <w:divBdr>
            <w:top w:val="none" w:sz="0" w:space="0" w:color="auto"/>
            <w:left w:val="none" w:sz="0" w:space="0" w:color="auto"/>
            <w:bottom w:val="none" w:sz="0" w:space="0" w:color="auto"/>
            <w:right w:val="none" w:sz="0" w:space="0" w:color="auto"/>
          </w:divBdr>
          <w:divsChild>
            <w:div w:id="260379491">
              <w:marLeft w:val="-15"/>
              <w:marRight w:val="-15"/>
              <w:marTop w:val="0"/>
              <w:marBottom w:val="0"/>
              <w:divBdr>
                <w:top w:val="none" w:sz="0" w:space="0" w:color="auto"/>
                <w:left w:val="none" w:sz="0" w:space="0" w:color="auto"/>
                <w:bottom w:val="none" w:sz="0" w:space="0" w:color="auto"/>
                <w:right w:val="none" w:sz="0" w:space="0" w:color="auto"/>
              </w:divBdr>
            </w:div>
          </w:divsChild>
        </w:div>
        <w:div w:id="165218658">
          <w:marLeft w:val="0"/>
          <w:marRight w:val="0"/>
          <w:marTop w:val="0"/>
          <w:marBottom w:val="0"/>
          <w:divBdr>
            <w:top w:val="none" w:sz="0" w:space="0" w:color="auto"/>
            <w:left w:val="none" w:sz="0" w:space="0" w:color="auto"/>
            <w:bottom w:val="none" w:sz="0" w:space="0" w:color="auto"/>
            <w:right w:val="none" w:sz="0" w:space="0" w:color="auto"/>
          </w:divBdr>
          <w:divsChild>
            <w:div w:id="936211494">
              <w:marLeft w:val="-15"/>
              <w:marRight w:val="-15"/>
              <w:marTop w:val="0"/>
              <w:marBottom w:val="0"/>
              <w:divBdr>
                <w:top w:val="none" w:sz="0" w:space="0" w:color="auto"/>
                <w:left w:val="none" w:sz="0" w:space="0" w:color="auto"/>
                <w:bottom w:val="none" w:sz="0" w:space="0" w:color="auto"/>
                <w:right w:val="none" w:sz="0" w:space="0" w:color="auto"/>
              </w:divBdr>
            </w:div>
          </w:divsChild>
        </w:div>
        <w:div w:id="770470356">
          <w:marLeft w:val="0"/>
          <w:marRight w:val="0"/>
          <w:marTop w:val="0"/>
          <w:marBottom w:val="0"/>
          <w:divBdr>
            <w:top w:val="none" w:sz="0" w:space="0" w:color="auto"/>
            <w:left w:val="none" w:sz="0" w:space="0" w:color="auto"/>
            <w:bottom w:val="none" w:sz="0" w:space="0" w:color="auto"/>
            <w:right w:val="none" w:sz="0" w:space="0" w:color="auto"/>
          </w:divBdr>
          <w:divsChild>
            <w:div w:id="216019002">
              <w:marLeft w:val="-15"/>
              <w:marRight w:val="-15"/>
              <w:marTop w:val="0"/>
              <w:marBottom w:val="0"/>
              <w:divBdr>
                <w:top w:val="none" w:sz="0" w:space="0" w:color="auto"/>
                <w:left w:val="none" w:sz="0" w:space="0" w:color="auto"/>
                <w:bottom w:val="none" w:sz="0" w:space="0" w:color="auto"/>
                <w:right w:val="none" w:sz="0" w:space="0" w:color="auto"/>
              </w:divBdr>
            </w:div>
          </w:divsChild>
        </w:div>
        <w:div w:id="376202837">
          <w:marLeft w:val="0"/>
          <w:marRight w:val="0"/>
          <w:marTop w:val="0"/>
          <w:marBottom w:val="0"/>
          <w:divBdr>
            <w:top w:val="none" w:sz="0" w:space="0" w:color="auto"/>
            <w:left w:val="none" w:sz="0" w:space="0" w:color="auto"/>
            <w:bottom w:val="none" w:sz="0" w:space="0" w:color="auto"/>
            <w:right w:val="none" w:sz="0" w:space="0" w:color="auto"/>
          </w:divBdr>
          <w:divsChild>
            <w:div w:id="29308869">
              <w:marLeft w:val="-15"/>
              <w:marRight w:val="-15"/>
              <w:marTop w:val="0"/>
              <w:marBottom w:val="0"/>
              <w:divBdr>
                <w:top w:val="none" w:sz="0" w:space="0" w:color="auto"/>
                <w:left w:val="none" w:sz="0" w:space="0" w:color="auto"/>
                <w:bottom w:val="none" w:sz="0" w:space="0" w:color="auto"/>
                <w:right w:val="none" w:sz="0" w:space="0" w:color="auto"/>
              </w:divBdr>
            </w:div>
          </w:divsChild>
        </w:div>
        <w:div w:id="1325548187">
          <w:marLeft w:val="0"/>
          <w:marRight w:val="0"/>
          <w:marTop w:val="0"/>
          <w:marBottom w:val="0"/>
          <w:divBdr>
            <w:top w:val="none" w:sz="0" w:space="0" w:color="auto"/>
            <w:left w:val="none" w:sz="0" w:space="0" w:color="auto"/>
            <w:bottom w:val="none" w:sz="0" w:space="0" w:color="auto"/>
            <w:right w:val="none" w:sz="0" w:space="0" w:color="auto"/>
          </w:divBdr>
          <w:divsChild>
            <w:div w:id="2063751003">
              <w:marLeft w:val="-15"/>
              <w:marRight w:val="-15"/>
              <w:marTop w:val="0"/>
              <w:marBottom w:val="0"/>
              <w:divBdr>
                <w:top w:val="none" w:sz="0" w:space="0" w:color="auto"/>
                <w:left w:val="none" w:sz="0" w:space="0" w:color="auto"/>
                <w:bottom w:val="none" w:sz="0" w:space="0" w:color="auto"/>
                <w:right w:val="none" w:sz="0" w:space="0" w:color="auto"/>
              </w:divBdr>
            </w:div>
          </w:divsChild>
        </w:div>
        <w:div w:id="1545865567">
          <w:marLeft w:val="0"/>
          <w:marRight w:val="0"/>
          <w:marTop w:val="0"/>
          <w:marBottom w:val="0"/>
          <w:divBdr>
            <w:top w:val="none" w:sz="0" w:space="0" w:color="auto"/>
            <w:left w:val="none" w:sz="0" w:space="0" w:color="auto"/>
            <w:bottom w:val="none" w:sz="0" w:space="0" w:color="auto"/>
            <w:right w:val="none" w:sz="0" w:space="0" w:color="auto"/>
          </w:divBdr>
          <w:divsChild>
            <w:div w:id="1488940686">
              <w:marLeft w:val="-15"/>
              <w:marRight w:val="-15"/>
              <w:marTop w:val="0"/>
              <w:marBottom w:val="0"/>
              <w:divBdr>
                <w:top w:val="none" w:sz="0" w:space="0" w:color="auto"/>
                <w:left w:val="none" w:sz="0" w:space="0" w:color="auto"/>
                <w:bottom w:val="none" w:sz="0" w:space="0" w:color="auto"/>
                <w:right w:val="none" w:sz="0" w:space="0" w:color="auto"/>
              </w:divBdr>
            </w:div>
          </w:divsChild>
        </w:div>
        <w:div w:id="532350457">
          <w:marLeft w:val="0"/>
          <w:marRight w:val="0"/>
          <w:marTop w:val="0"/>
          <w:marBottom w:val="0"/>
          <w:divBdr>
            <w:top w:val="none" w:sz="0" w:space="0" w:color="auto"/>
            <w:left w:val="none" w:sz="0" w:space="0" w:color="auto"/>
            <w:bottom w:val="none" w:sz="0" w:space="0" w:color="auto"/>
            <w:right w:val="none" w:sz="0" w:space="0" w:color="auto"/>
          </w:divBdr>
          <w:divsChild>
            <w:div w:id="208763573">
              <w:marLeft w:val="-15"/>
              <w:marRight w:val="-15"/>
              <w:marTop w:val="0"/>
              <w:marBottom w:val="0"/>
              <w:divBdr>
                <w:top w:val="none" w:sz="0" w:space="0" w:color="auto"/>
                <w:left w:val="none" w:sz="0" w:space="0" w:color="auto"/>
                <w:bottom w:val="none" w:sz="0" w:space="0" w:color="auto"/>
                <w:right w:val="none" w:sz="0" w:space="0" w:color="auto"/>
              </w:divBdr>
            </w:div>
          </w:divsChild>
        </w:div>
        <w:div w:id="1697656314">
          <w:marLeft w:val="0"/>
          <w:marRight w:val="0"/>
          <w:marTop w:val="0"/>
          <w:marBottom w:val="0"/>
          <w:divBdr>
            <w:top w:val="none" w:sz="0" w:space="0" w:color="auto"/>
            <w:left w:val="none" w:sz="0" w:space="0" w:color="auto"/>
            <w:bottom w:val="none" w:sz="0" w:space="0" w:color="auto"/>
            <w:right w:val="none" w:sz="0" w:space="0" w:color="auto"/>
          </w:divBdr>
          <w:divsChild>
            <w:div w:id="1022440177">
              <w:marLeft w:val="-15"/>
              <w:marRight w:val="-15"/>
              <w:marTop w:val="0"/>
              <w:marBottom w:val="0"/>
              <w:divBdr>
                <w:top w:val="none" w:sz="0" w:space="0" w:color="auto"/>
                <w:left w:val="none" w:sz="0" w:space="0" w:color="auto"/>
                <w:bottom w:val="none" w:sz="0" w:space="0" w:color="auto"/>
                <w:right w:val="none" w:sz="0" w:space="0" w:color="auto"/>
              </w:divBdr>
            </w:div>
          </w:divsChild>
        </w:div>
        <w:div w:id="2135563297">
          <w:marLeft w:val="0"/>
          <w:marRight w:val="0"/>
          <w:marTop w:val="0"/>
          <w:marBottom w:val="0"/>
          <w:divBdr>
            <w:top w:val="none" w:sz="0" w:space="0" w:color="auto"/>
            <w:left w:val="none" w:sz="0" w:space="0" w:color="auto"/>
            <w:bottom w:val="none" w:sz="0" w:space="0" w:color="auto"/>
            <w:right w:val="none" w:sz="0" w:space="0" w:color="auto"/>
          </w:divBdr>
          <w:divsChild>
            <w:div w:id="1598250080">
              <w:marLeft w:val="-15"/>
              <w:marRight w:val="-15"/>
              <w:marTop w:val="0"/>
              <w:marBottom w:val="0"/>
              <w:divBdr>
                <w:top w:val="none" w:sz="0" w:space="0" w:color="auto"/>
                <w:left w:val="none" w:sz="0" w:space="0" w:color="auto"/>
                <w:bottom w:val="none" w:sz="0" w:space="0" w:color="auto"/>
                <w:right w:val="none" w:sz="0" w:space="0" w:color="auto"/>
              </w:divBdr>
            </w:div>
          </w:divsChild>
        </w:div>
        <w:div w:id="1020937045">
          <w:marLeft w:val="0"/>
          <w:marRight w:val="0"/>
          <w:marTop w:val="0"/>
          <w:marBottom w:val="0"/>
          <w:divBdr>
            <w:top w:val="none" w:sz="0" w:space="0" w:color="auto"/>
            <w:left w:val="none" w:sz="0" w:space="0" w:color="auto"/>
            <w:bottom w:val="none" w:sz="0" w:space="0" w:color="auto"/>
            <w:right w:val="none" w:sz="0" w:space="0" w:color="auto"/>
          </w:divBdr>
          <w:divsChild>
            <w:div w:id="517037714">
              <w:marLeft w:val="-15"/>
              <w:marRight w:val="-15"/>
              <w:marTop w:val="0"/>
              <w:marBottom w:val="0"/>
              <w:divBdr>
                <w:top w:val="none" w:sz="0" w:space="0" w:color="auto"/>
                <w:left w:val="none" w:sz="0" w:space="0" w:color="auto"/>
                <w:bottom w:val="none" w:sz="0" w:space="0" w:color="auto"/>
                <w:right w:val="none" w:sz="0" w:space="0" w:color="auto"/>
              </w:divBdr>
            </w:div>
          </w:divsChild>
        </w:div>
        <w:div w:id="896624625">
          <w:marLeft w:val="0"/>
          <w:marRight w:val="0"/>
          <w:marTop w:val="0"/>
          <w:marBottom w:val="0"/>
          <w:divBdr>
            <w:top w:val="none" w:sz="0" w:space="0" w:color="auto"/>
            <w:left w:val="none" w:sz="0" w:space="0" w:color="auto"/>
            <w:bottom w:val="none" w:sz="0" w:space="0" w:color="auto"/>
            <w:right w:val="none" w:sz="0" w:space="0" w:color="auto"/>
          </w:divBdr>
          <w:divsChild>
            <w:div w:id="1019350282">
              <w:marLeft w:val="-15"/>
              <w:marRight w:val="-15"/>
              <w:marTop w:val="0"/>
              <w:marBottom w:val="0"/>
              <w:divBdr>
                <w:top w:val="none" w:sz="0" w:space="0" w:color="auto"/>
                <w:left w:val="none" w:sz="0" w:space="0" w:color="auto"/>
                <w:bottom w:val="none" w:sz="0" w:space="0" w:color="auto"/>
                <w:right w:val="none" w:sz="0" w:space="0" w:color="auto"/>
              </w:divBdr>
            </w:div>
          </w:divsChild>
        </w:div>
        <w:div w:id="46688412">
          <w:marLeft w:val="0"/>
          <w:marRight w:val="0"/>
          <w:marTop w:val="0"/>
          <w:marBottom w:val="0"/>
          <w:divBdr>
            <w:top w:val="none" w:sz="0" w:space="0" w:color="auto"/>
            <w:left w:val="none" w:sz="0" w:space="0" w:color="auto"/>
            <w:bottom w:val="none" w:sz="0" w:space="0" w:color="auto"/>
            <w:right w:val="none" w:sz="0" w:space="0" w:color="auto"/>
          </w:divBdr>
          <w:divsChild>
            <w:div w:id="739524572">
              <w:marLeft w:val="-15"/>
              <w:marRight w:val="-15"/>
              <w:marTop w:val="0"/>
              <w:marBottom w:val="0"/>
              <w:divBdr>
                <w:top w:val="none" w:sz="0" w:space="0" w:color="auto"/>
                <w:left w:val="none" w:sz="0" w:space="0" w:color="auto"/>
                <w:bottom w:val="none" w:sz="0" w:space="0" w:color="auto"/>
                <w:right w:val="none" w:sz="0" w:space="0" w:color="auto"/>
              </w:divBdr>
            </w:div>
          </w:divsChild>
        </w:div>
        <w:div w:id="653417595">
          <w:marLeft w:val="0"/>
          <w:marRight w:val="0"/>
          <w:marTop w:val="0"/>
          <w:marBottom w:val="0"/>
          <w:divBdr>
            <w:top w:val="none" w:sz="0" w:space="0" w:color="auto"/>
            <w:left w:val="none" w:sz="0" w:space="0" w:color="auto"/>
            <w:bottom w:val="none" w:sz="0" w:space="0" w:color="auto"/>
            <w:right w:val="none" w:sz="0" w:space="0" w:color="auto"/>
          </w:divBdr>
          <w:divsChild>
            <w:div w:id="1531183378">
              <w:marLeft w:val="-15"/>
              <w:marRight w:val="-15"/>
              <w:marTop w:val="0"/>
              <w:marBottom w:val="0"/>
              <w:divBdr>
                <w:top w:val="none" w:sz="0" w:space="0" w:color="auto"/>
                <w:left w:val="none" w:sz="0" w:space="0" w:color="auto"/>
                <w:bottom w:val="none" w:sz="0" w:space="0" w:color="auto"/>
                <w:right w:val="none" w:sz="0" w:space="0" w:color="auto"/>
              </w:divBdr>
            </w:div>
          </w:divsChild>
        </w:div>
        <w:div w:id="2026980939">
          <w:marLeft w:val="0"/>
          <w:marRight w:val="0"/>
          <w:marTop w:val="0"/>
          <w:marBottom w:val="0"/>
          <w:divBdr>
            <w:top w:val="none" w:sz="0" w:space="0" w:color="auto"/>
            <w:left w:val="none" w:sz="0" w:space="0" w:color="auto"/>
            <w:bottom w:val="none" w:sz="0" w:space="0" w:color="auto"/>
            <w:right w:val="none" w:sz="0" w:space="0" w:color="auto"/>
          </w:divBdr>
          <w:divsChild>
            <w:div w:id="2106269074">
              <w:marLeft w:val="-15"/>
              <w:marRight w:val="-15"/>
              <w:marTop w:val="0"/>
              <w:marBottom w:val="0"/>
              <w:divBdr>
                <w:top w:val="none" w:sz="0" w:space="0" w:color="auto"/>
                <w:left w:val="none" w:sz="0" w:space="0" w:color="auto"/>
                <w:bottom w:val="none" w:sz="0" w:space="0" w:color="auto"/>
                <w:right w:val="none" w:sz="0" w:space="0" w:color="auto"/>
              </w:divBdr>
            </w:div>
          </w:divsChild>
        </w:div>
        <w:div w:id="677347052">
          <w:marLeft w:val="0"/>
          <w:marRight w:val="0"/>
          <w:marTop w:val="0"/>
          <w:marBottom w:val="0"/>
          <w:divBdr>
            <w:top w:val="none" w:sz="0" w:space="0" w:color="auto"/>
            <w:left w:val="none" w:sz="0" w:space="0" w:color="auto"/>
            <w:bottom w:val="none" w:sz="0" w:space="0" w:color="auto"/>
            <w:right w:val="none" w:sz="0" w:space="0" w:color="auto"/>
          </w:divBdr>
          <w:divsChild>
            <w:div w:id="1019433407">
              <w:marLeft w:val="-15"/>
              <w:marRight w:val="-15"/>
              <w:marTop w:val="0"/>
              <w:marBottom w:val="0"/>
              <w:divBdr>
                <w:top w:val="none" w:sz="0" w:space="0" w:color="auto"/>
                <w:left w:val="none" w:sz="0" w:space="0" w:color="auto"/>
                <w:bottom w:val="none" w:sz="0" w:space="0" w:color="auto"/>
                <w:right w:val="none" w:sz="0" w:space="0" w:color="auto"/>
              </w:divBdr>
            </w:div>
          </w:divsChild>
        </w:div>
        <w:div w:id="2126272834">
          <w:marLeft w:val="0"/>
          <w:marRight w:val="0"/>
          <w:marTop w:val="0"/>
          <w:marBottom w:val="0"/>
          <w:divBdr>
            <w:top w:val="none" w:sz="0" w:space="0" w:color="auto"/>
            <w:left w:val="none" w:sz="0" w:space="0" w:color="auto"/>
            <w:bottom w:val="none" w:sz="0" w:space="0" w:color="auto"/>
            <w:right w:val="none" w:sz="0" w:space="0" w:color="auto"/>
          </w:divBdr>
          <w:divsChild>
            <w:div w:id="1657612804">
              <w:marLeft w:val="-15"/>
              <w:marRight w:val="-15"/>
              <w:marTop w:val="0"/>
              <w:marBottom w:val="0"/>
              <w:divBdr>
                <w:top w:val="none" w:sz="0" w:space="0" w:color="auto"/>
                <w:left w:val="none" w:sz="0" w:space="0" w:color="auto"/>
                <w:bottom w:val="none" w:sz="0" w:space="0" w:color="auto"/>
                <w:right w:val="none" w:sz="0" w:space="0" w:color="auto"/>
              </w:divBdr>
            </w:div>
          </w:divsChild>
        </w:div>
        <w:div w:id="305547556">
          <w:marLeft w:val="0"/>
          <w:marRight w:val="0"/>
          <w:marTop w:val="0"/>
          <w:marBottom w:val="0"/>
          <w:divBdr>
            <w:top w:val="none" w:sz="0" w:space="0" w:color="auto"/>
            <w:left w:val="none" w:sz="0" w:space="0" w:color="auto"/>
            <w:bottom w:val="none" w:sz="0" w:space="0" w:color="auto"/>
            <w:right w:val="none" w:sz="0" w:space="0" w:color="auto"/>
          </w:divBdr>
          <w:divsChild>
            <w:div w:id="1828282378">
              <w:marLeft w:val="-15"/>
              <w:marRight w:val="-15"/>
              <w:marTop w:val="0"/>
              <w:marBottom w:val="0"/>
              <w:divBdr>
                <w:top w:val="none" w:sz="0" w:space="0" w:color="auto"/>
                <w:left w:val="none" w:sz="0" w:space="0" w:color="auto"/>
                <w:bottom w:val="none" w:sz="0" w:space="0" w:color="auto"/>
                <w:right w:val="none" w:sz="0" w:space="0" w:color="auto"/>
              </w:divBdr>
            </w:div>
          </w:divsChild>
        </w:div>
        <w:div w:id="1902397479">
          <w:marLeft w:val="0"/>
          <w:marRight w:val="0"/>
          <w:marTop w:val="0"/>
          <w:marBottom w:val="0"/>
          <w:divBdr>
            <w:top w:val="none" w:sz="0" w:space="0" w:color="auto"/>
            <w:left w:val="none" w:sz="0" w:space="0" w:color="auto"/>
            <w:bottom w:val="none" w:sz="0" w:space="0" w:color="auto"/>
            <w:right w:val="none" w:sz="0" w:space="0" w:color="auto"/>
          </w:divBdr>
          <w:divsChild>
            <w:div w:id="10037454">
              <w:marLeft w:val="-15"/>
              <w:marRight w:val="-15"/>
              <w:marTop w:val="0"/>
              <w:marBottom w:val="0"/>
              <w:divBdr>
                <w:top w:val="none" w:sz="0" w:space="0" w:color="auto"/>
                <w:left w:val="none" w:sz="0" w:space="0" w:color="auto"/>
                <w:bottom w:val="none" w:sz="0" w:space="0" w:color="auto"/>
                <w:right w:val="none" w:sz="0" w:space="0" w:color="auto"/>
              </w:divBdr>
            </w:div>
          </w:divsChild>
        </w:div>
        <w:div w:id="1892231060">
          <w:marLeft w:val="0"/>
          <w:marRight w:val="0"/>
          <w:marTop w:val="0"/>
          <w:marBottom w:val="0"/>
          <w:divBdr>
            <w:top w:val="none" w:sz="0" w:space="0" w:color="auto"/>
            <w:left w:val="none" w:sz="0" w:space="0" w:color="auto"/>
            <w:bottom w:val="none" w:sz="0" w:space="0" w:color="auto"/>
            <w:right w:val="none" w:sz="0" w:space="0" w:color="auto"/>
          </w:divBdr>
          <w:divsChild>
            <w:div w:id="409354991">
              <w:marLeft w:val="-15"/>
              <w:marRight w:val="-15"/>
              <w:marTop w:val="0"/>
              <w:marBottom w:val="0"/>
              <w:divBdr>
                <w:top w:val="none" w:sz="0" w:space="0" w:color="auto"/>
                <w:left w:val="none" w:sz="0" w:space="0" w:color="auto"/>
                <w:bottom w:val="none" w:sz="0" w:space="0" w:color="auto"/>
                <w:right w:val="none" w:sz="0" w:space="0" w:color="auto"/>
              </w:divBdr>
            </w:div>
          </w:divsChild>
        </w:div>
        <w:div w:id="801532092">
          <w:marLeft w:val="0"/>
          <w:marRight w:val="0"/>
          <w:marTop w:val="0"/>
          <w:marBottom w:val="0"/>
          <w:divBdr>
            <w:top w:val="none" w:sz="0" w:space="0" w:color="auto"/>
            <w:left w:val="none" w:sz="0" w:space="0" w:color="auto"/>
            <w:bottom w:val="none" w:sz="0" w:space="0" w:color="auto"/>
            <w:right w:val="none" w:sz="0" w:space="0" w:color="auto"/>
          </w:divBdr>
          <w:divsChild>
            <w:div w:id="2033531349">
              <w:marLeft w:val="-15"/>
              <w:marRight w:val="-15"/>
              <w:marTop w:val="0"/>
              <w:marBottom w:val="0"/>
              <w:divBdr>
                <w:top w:val="none" w:sz="0" w:space="0" w:color="auto"/>
                <w:left w:val="none" w:sz="0" w:space="0" w:color="auto"/>
                <w:bottom w:val="none" w:sz="0" w:space="0" w:color="auto"/>
                <w:right w:val="none" w:sz="0" w:space="0" w:color="auto"/>
              </w:divBdr>
            </w:div>
          </w:divsChild>
        </w:div>
        <w:div w:id="135149811">
          <w:marLeft w:val="0"/>
          <w:marRight w:val="0"/>
          <w:marTop w:val="0"/>
          <w:marBottom w:val="0"/>
          <w:divBdr>
            <w:top w:val="none" w:sz="0" w:space="0" w:color="auto"/>
            <w:left w:val="none" w:sz="0" w:space="0" w:color="auto"/>
            <w:bottom w:val="none" w:sz="0" w:space="0" w:color="auto"/>
            <w:right w:val="none" w:sz="0" w:space="0" w:color="auto"/>
          </w:divBdr>
          <w:divsChild>
            <w:div w:id="462846891">
              <w:marLeft w:val="-15"/>
              <w:marRight w:val="-15"/>
              <w:marTop w:val="0"/>
              <w:marBottom w:val="0"/>
              <w:divBdr>
                <w:top w:val="none" w:sz="0" w:space="0" w:color="auto"/>
                <w:left w:val="none" w:sz="0" w:space="0" w:color="auto"/>
                <w:bottom w:val="none" w:sz="0" w:space="0" w:color="auto"/>
                <w:right w:val="none" w:sz="0" w:space="0" w:color="auto"/>
              </w:divBdr>
            </w:div>
          </w:divsChild>
        </w:div>
        <w:div w:id="843397050">
          <w:marLeft w:val="0"/>
          <w:marRight w:val="0"/>
          <w:marTop w:val="0"/>
          <w:marBottom w:val="0"/>
          <w:divBdr>
            <w:top w:val="none" w:sz="0" w:space="0" w:color="auto"/>
            <w:left w:val="none" w:sz="0" w:space="0" w:color="auto"/>
            <w:bottom w:val="none" w:sz="0" w:space="0" w:color="auto"/>
            <w:right w:val="none" w:sz="0" w:space="0" w:color="auto"/>
          </w:divBdr>
          <w:divsChild>
            <w:div w:id="1535338631">
              <w:marLeft w:val="-15"/>
              <w:marRight w:val="-15"/>
              <w:marTop w:val="0"/>
              <w:marBottom w:val="0"/>
              <w:divBdr>
                <w:top w:val="none" w:sz="0" w:space="0" w:color="auto"/>
                <w:left w:val="none" w:sz="0" w:space="0" w:color="auto"/>
                <w:bottom w:val="none" w:sz="0" w:space="0" w:color="auto"/>
                <w:right w:val="none" w:sz="0" w:space="0" w:color="auto"/>
              </w:divBdr>
            </w:div>
          </w:divsChild>
        </w:div>
        <w:div w:id="1420255559">
          <w:marLeft w:val="0"/>
          <w:marRight w:val="0"/>
          <w:marTop w:val="0"/>
          <w:marBottom w:val="0"/>
          <w:divBdr>
            <w:top w:val="none" w:sz="0" w:space="0" w:color="auto"/>
            <w:left w:val="none" w:sz="0" w:space="0" w:color="auto"/>
            <w:bottom w:val="none" w:sz="0" w:space="0" w:color="auto"/>
            <w:right w:val="none" w:sz="0" w:space="0" w:color="auto"/>
          </w:divBdr>
          <w:divsChild>
            <w:div w:id="1960338191">
              <w:marLeft w:val="-15"/>
              <w:marRight w:val="-15"/>
              <w:marTop w:val="0"/>
              <w:marBottom w:val="0"/>
              <w:divBdr>
                <w:top w:val="none" w:sz="0" w:space="0" w:color="auto"/>
                <w:left w:val="none" w:sz="0" w:space="0" w:color="auto"/>
                <w:bottom w:val="none" w:sz="0" w:space="0" w:color="auto"/>
                <w:right w:val="none" w:sz="0" w:space="0" w:color="auto"/>
              </w:divBdr>
            </w:div>
          </w:divsChild>
        </w:div>
        <w:div w:id="234440560">
          <w:marLeft w:val="0"/>
          <w:marRight w:val="0"/>
          <w:marTop w:val="0"/>
          <w:marBottom w:val="0"/>
          <w:divBdr>
            <w:top w:val="none" w:sz="0" w:space="0" w:color="auto"/>
            <w:left w:val="none" w:sz="0" w:space="0" w:color="auto"/>
            <w:bottom w:val="none" w:sz="0" w:space="0" w:color="auto"/>
            <w:right w:val="none" w:sz="0" w:space="0" w:color="auto"/>
          </w:divBdr>
          <w:divsChild>
            <w:div w:id="1952274438">
              <w:marLeft w:val="-15"/>
              <w:marRight w:val="-15"/>
              <w:marTop w:val="0"/>
              <w:marBottom w:val="0"/>
              <w:divBdr>
                <w:top w:val="none" w:sz="0" w:space="0" w:color="auto"/>
                <w:left w:val="none" w:sz="0" w:space="0" w:color="auto"/>
                <w:bottom w:val="none" w:sz="0" w:space="0" w:color="auto"/>
                <w:right w:val="none" w:sz="0" w:space="0" w:color="auto"/>
              </w:divBdr>
            </w:div>
          </w:divsChild>
        </w:div>
        <w:div w:id="642389916">
          <w:marLeft w:val="0"/>
          <w:marRight w:val="0"/>
          <w:marTop w:val="0"/>
          <w:marBottom w:val="0"/>
          <w:divBdr>
            <w:top w:val="none" w:sz="0" w:space="0" w:color="auto"/>
            <w:left w:val="none" w:sz="0" w:space="0" w:color="auto"/>
            <w:bottom w:val="none" w:sz="0" w:space="0" w:color="auto"/>
            <w:right w:val="none" w:sz="0" w:space="0" w:color="auto"/>
          </w:divBdr>
          <w:divsChild>
            <w:div w:id="788158037">
              <w:marLeft w:val="-15"/>
              <w:marRight w:val="-15"/>
              <w:marTop w:val="0"/>
              <w:marBottom w:val="0"/>
              <w:divBdr>
                <w:top w:val="none" w:sz="0" w:space="0" w:color="auto"/>
                <w:left w:val="none" w:sz="0" w:space="0" w:color="auto"/>
                <w:bottom w:val="none" w:sz="0" w:space="0" w:color="auto"/>
                <w:right w:val="none" w:sz="0" w:space="0" w:color="auto"/>
              </w:divBdr>
            </w:div>
          </w:divsChild>
        </w:div>
        <w:div w:id="318115535">
          <w:marLeft w:val="0"/>
          <w:marRight w:val="0"/>
          <w:marTop w:val="0"/>
          <w:marBottom w:val="0"/>
          <w:divBdr>
            <w:top w:val="none" w:sz="0" w:space="0" w:color="auto"/>
            <w:left w:val="none" w:sz="0" w:space="0" w:color="auto"/>
            <w:bottom w:val="none" w:sz="0" w:space="0" w:color="auto"/>
            <w:right w:val="none" w:sz="0" w:space="0" w:color="auto"/>
          </w:divBdr>
          <w:divsChild>
            <w:div w:id="1184172917">
              <w:marLeft w:val="-15"/>
              <w:marRight w:val="-15"/>
              <w:marTop w:val="0"/>
              <w:marBottom w:val="0"/>
              <w:divBdr>
                <w:top w:val="none" w:sz="0" w:space="0" w:color="auto"/>
                <w:left w:val="none" w:sz="0" w:space="0" w:color="auto"/>
                <w:bottom w:val="none" w:sz="0" w:space="0" w:color="auto"/>
                <w:right w:val="none" w:sz="0" w:space="0" w:color="auto"/>
              </w:divBdr>
            </w:div>
          </w:divsChild>
        </w:div>
        <w:div w:id="885719369">
          <w:marLeft w:val="0"/>
          <w:marRight w:val="0"/>
          <w:marTop w:val="0"/>
          <w:marBottom w:val="0"/>
          <w:divBdr>
            <w:top w:val="none" w:sz="0" w:space="0" w:color="auto"/>
            <w:left w:val="none" w:sz="0" w:space="0" w:color="auto"/>
            <w:bottom w:val="none" w:sz="0" w:space="0" w:color="auto"/>
            <w:right w:val="none" w:sz="0" w:space="0" w:color="auto"/>
          </w:divBdr>
          <w:divsChild>
            <w:div w:id="413820957">
              <w:marLeft w:val="-15"/>
              <w:marRight w:val="-15"/>
              <w:marTop w:val="0"/>
              <w:marBottom w:val="0"/>
              <w:divBdr>
                <w:top w:val="none" w:sz="0" w:space="0" w:color="auto"/>
                <w:left w:val="none" w:sz="0" w:space="0" w:color="auto"/>
                <w:bottom w:val="none" w:sz="0" w:space="0" w:color="auto"/>
                <w:right w:val="none" w:sz="0" w:space="0" w:color="auto"/>
              </w:divBdr>
            </w:div>
          </w:divsChild>
        </w:div>
        <w:div w:id="1915506173">
          <w:marLeft w:val="0"/>
          <w:marRight w:val="0"/>
          <w:marTop w:val="0"/>
          <w:marBottom w:val="0"/>
          <w:divBdr>
            <w:top w:val="none" w:sz="0" w:space="0" w:color="auto"/>
            <w:left w:val="none" w:sz="0" w:space="0" w:color="auto"/>
            <w:bottom w:val="none" w:sz="0" w:space="0" w:color="auto"/>
            <w:right w:val="none" w:sz="0" w:space="0" w:color="auto"/>
          </w:divBdr>
          <w:divsChild>
            <w:div w:id="1501459163">
              <w:marLeft w:val="-15"/>
              <w:marRight w:val="-15"/>
              <w:marTop w:val="0"/>
              <w:marBottom w:val="0"/>
              <w:divBdr>
                <w:top w:val="none" w:sz="0" w:space="0" w:color="auto"/>
                <w:left w:val="none" w:sz="0" w:space="0" w:color="auto"/>
                <w:bottom w:val="none" w:sz="0" w:space="0" w:color="auto"/>
                <w:right w:val="none" w:sz="0" w:space="0" w:color="auto"/>
              </w:divBdr>
            </w:div>
          </w:divsChild>
        </w:div>
        <w:div w:id="1599606648">
          <w:marLeft w:val="0"/>
          <w:marRight w:val="0"/>
          <w:marTop w:val="0"/>
          <w:marBottom w:val="0"/>
          <w:divBdr>
            <w:top w:val="none" w:sz="0" w:space="0" w:color="auto"/>
            <w:left w:val="none" w:sz="0" w:space="0" w:color="auto"/>
            <w:bottom w:val="none" w:sz="0" w:space="0" w:color="auto"/>
            <w:right w:val="none" w:sz="0" w:space="0" w:color="auto"/>
          </w:divBdr>
          <w:divsChild>
            <w:div w:id="1896039004">
              <w:marLeft w:val="-15"/>
              <w:marRight w:val="-15"/>
              <w:marTop w:val="0"/>
              <w:marBottom w:val="0"/>
              <w:divBdr>
                <w:top w:val="none" w:sz="0" w:space="0" w:color="auto"/>
                <w:left w:val="none" w:sz="0" w:space="0" w:color="auto"/>
                <w:bottom w:val="none" w:sz="0" w:space="0" w:color="auto"/>
                <w:right w:val="none" w:sz="0" w:space="0" w:color="auto"/>
              </w:divBdr>
            </w:div>
          </w:divsChild>
        </w:div>
        <w:div w:id="1101560391">
          <w:marLeft w:val="0"/>
          <w:marRight w:val="0"/>
          <w:marTop w:val="0"/>
          <w:marBottom w:val="0"/>
          <w:divBdr>
            <w:top w:val="none" w:sz="0" w:space="0" w:color="auto"/>
            <w:left w:val="none" w:sz="0" w:space="0" w:color="auto"/>
            <w:bottom w:val="none" w:sz="0" w:space="0" w:color="auto"/>
            <w:right w:val="none" w:sz="0" w:space="0" w:color="auto"/>
          </w:divBdr>
          <w:divsChild>
            <w:div w:id="14621786">
              <w:marLeft w:val="-15"/>
              <w:marRight w:val="-15"/>
              <w:marTop w:val="0"/>
              <w:marBottom w:val="0"/>
              <w:divBdr>
                <w:top w:val="none" w:sz="0" w:space="0" w:color="auto"/>
                <w:left w:val="none" w:sz="0" w:space="0" w:color="auto"/>
                <w:bottom w:val="none" w:sz="0" w:space="0" w:color="auto"/>
                <w:right w:val="none" w:sz="0" w:space="0" w:color="auto"/>
              </w:divBdr>
            </w:div>
          </w:divsChild>
        </w:div>
        <w:div w:id="331302658">
          <w:marLeft w:val="0"/>
          <w:marRight w:val="0"/>
          <w:marTop w:val="0"/>
          <w:marBottom w:val="0"/>
          <w:divBdr>
            <w:top w:val="none" w:sz="0" w:space="0" w:color="auto"/>
            <w:left w:val="none" w:sz="0" w:space="0" w:color="auto"/>
            <w:bottom w:val="none" w:sz="0" w:space="0" w:color="auto"/>
            <w:right w:val="none" w:sz="0" w:space="0" w:color="auto"/>
          </w:divBdr>
          <w:divsChild>
            <w:div w:id="676229102">
              <w:marLeft w:val="-15"/>
              <w:marRight w:val="-15"/>
              <w:marTop w:val="0"/>
              <w:marBottom w:val="0"/>
              <w:divBdr>
                <w:top w:val="none" w:sz="0" w:space="0" w:color="auto"/>
                <w:left w:val="none" w:sz="0" w:space="0" w:color="auto"/>
                <w:bottom w:val="none" w:sz="0" w:space="0" w:color="auto"/>
                <w:right w:val="none" w:sz="0" w:space="0" w:color="auto"/>
              </w:divBdr>
            </w:div>
          </w:divsChild>
        </w:div>
        <w:div w:id="508568437">
          <w:marLeft w:val="0"/>
          <w:marRight w:val="0"/>
          <w:marTop w:val="0"/>
          <w:marBottom w:val="0"/>
          <w:divBdr>
            <w:top w:val="none" w:sz="0" w:space="0" w:color="auto"/>
            <w:left w:val="none" w:sz="0" w:space="0" w:color="auto"/>
            <w:bottom w:val="none" w:sz="0" w:space="0" w:color="auto"/>
            <w:right w:val="none" w:sz="0" w:space="0" w:color="auto"/>
          </w:divBdr>
          <w:divsChild>
            <w:div w:id="1020741361">
              <w:marLeft w:val="-15"/>
              <w:marRight w:val="-15"/>
              <w:marTop w:val="0"/>
              <w:marBottom w:val="0"/>
              <w:divBdr>
                <w:top w:val="none" w:sz="0" w:space="0" w:color="auto"/>
                <w:left w:val="none" w:sz="0" w:space="0" w:color="auto"/>
                <w:bottom w:val="none" w:sz="0" w:space="0" w:color="auto"/>
                <w:right w:val="none" w:sz="0" w:space="0" w:color="auto"/>
              </w:divBdr>
            </w:div>
          </w:divsChild>
        </w:div>
        <w:div w:id="1419980021">
          <w:marLeft w:val="0"/>
          <w:marRight w:val="0"/>
          <w:marTop w:val="0"/>
          <w:marBottom w:val="0"/>
          <w:divBdr>
            <w:top w:val="none" w:sz="0" w:space="0" w:color="auto"/>
            <w:left w:val="none" w:sz="0" w:space="0" w:color="auto"/>
            <w:bottom w:val="none" w:sz="0" w:space="0" w:color="auto"/>
            <w:right w:val="none" w:sz="0" w:space="0" w:color="auto"/>
          </w:divBdr>
          <w:divsChild>
            <w:div w:id="1113672641">
              <w:marLeft w:val="-15"/>
              <w:marRight w:val="-15"/>
              <w:marTop w:val="0"/>
              <w:marBottom w:val="0"/>
              <w:divBdr>
                <w:top w:val="none" w:sz="0" w:space="0" w:color="auto"/>
                <w:left w:val="none" w:sz="0" w:space="0" w:color="auto"/>
                <w:bottom w:val="none" w:sz="0" w:space="0" w:color="auto"/>
                <w:right w:val="none" w:sz="0" w:space="0" w:color="auto"/>
              </w:divBdr>
            </w:div>
          </w:divsChild>
        </w:div>
        <w:div w:id="1562711465">
          <w:marLeft w:val="0"/>
          <w:marRight w:val="0"/>
          <w:marTop w:val="0"/>
          <w:marBottom w:val="0"/>
          <w:divBdr>
            <w:top w:val="none" w:sz="0" w:space="0" w:color="auto"/>
            <w:left w:val="none" w:sz="0" w:space="0" w:color="auto"/>
            <w:bottom w:val="none" w:sz="0" w:space="0" w:color="auto"/>
            <w:right w:val="none" w:sz="0" w:space="0" w:color="auto"/>
          </w:divBdr>
          <w:divsChild>
            <w:div w:id="1119297280">
              <w:marLeft w:val="-15"/>
              <w:marRight w:val="-15"/>
              <w:marTop w:val="0"/>
              <w:marBottom w:val="0"/>
              <w:divBdr>
                <w:top w:val="none" w:sz="0" w:space="0" w:color="auto"/>
                <w:left w:val="none" w:sz="0" w:space="0" w:color="auto"/>
                <w:bottom w:val="none" w:sz="0" w:space="0" w:color="auto"/>
                <w:right w:val="none" w:sz="0" w:space="0" w:color="auto"/>
              </w:divBdr>
            </w:div>
          </w:divsChild>
        </w:div>
        <w:div w:id="1953517658">
          <w:marLeft w:val="0"/>
          <w:marRight w:val="0"/>
          <w:marTop w:val="0"/>
          <w:marBottom w:val="0"/>
          <w:divBdr>
            <w:top w:val="none" w:sz="0" w:space="0" w:color="auto"/>
            <w:left w:val="none" w:sz="0" w:space="0" w:color="auto"/>
            <w:bottom w:val="none" w:sz="0" w:space="0" w:color="auto"/>
            <w:right w:val="none" w:sz="0" w:space="0" w:color="auto"/>
          </w:divBdr>
          <w:divsChild>
            <w:div w:id="1892765307">
              <w:marLeft w:val="-15"/>
              <w:marRight w:val="-15"/>
              <w:marTop w:val="0"/>
              <w:marBottom w:val="0"/>
              <w:divBdr>
                <w:top w:val="none" w:sz="0" w:space="0" w:color="auto"/>
                <w:left w:val="none" w:sz="0" w:space="0" w:color="auto"/>
                <w:bottom w:val="none" w:sz="0" w:space="0" w:color="auto"/>
                <w:right w:val="none" w:sz="0" w:space="0" w:color="auto"/>
              </w:divBdr>
            </w:div>
          </w:divsChild>
        </w:div>
        <w:div w:id="52123064">
          <w:marLeft w:val="0"/>
          <w:marRight w:val="0"/>
          <w:marTop w:val="0"/>
          <w:marBottom w:val="0"/>
          <w:divBdr>
            <w:top w:val="none" w:sz="0" w:space="0" w:color="auto"/>
            <w:left w:val="none" w:sz="0" w:space="0" w:color="auto"/>
            <w:bottom w:val="none" w:sz="0" w:space="0" w:color="auto"/>
            <w:right w:val="none" w:sz="0" w:space="0" w:color="auto"/>
          </w:divBdr>
          <w:divsChild>
            <w:div w:id="551497838">
              <w:marLeft w:val="-15"/>
              <w:marRight w:val="-15"/>
              <w:marTop w:val="0"/>
              <w:marBottom w:val="0"/>
              <w:divBdr>
                <w:top w:val="none" w:sz="0" w:space="0" w:color="auto"/>
                <w:left w:val="none" w:sz="0" w:space="0" w:color="auto"/>
                <w:bottom w:val="none" w:sz="0" w:space="0" w:color="auto"/>
                <w:right w:val="none" w:sz="0" w:space="0" w:color="auto"/>
              </w:divBdr>
            </w:div>
          </w:divsChild>
        </w:div>
        <w:div w:id="1227378461">
          <w:marLeft w:val="0"/>
          <w:marRight w:val="0"/>
          <w:marTop w:val="0"/>
          <w:marBottom w:val="0"/>
          <w:divBdr>
            <w:top w:val="none" w:sz="0" w:space="0" w:color="auto"/>
            <w:left w:val="none" w:sz="0" w:space="0" w:color="auto"/>
            <w:bottom w:val="none" w:sz="0" w:space="0" w:color="auto"/>
            <w:right w:val="none" w:sz="0" w:space="0" w:color="auto"/>
          </w:divBdr>
          <w:divsChild>
            <w:div w:id="433063545">
              <w:marLeft w:val="-15"/>
              <w:marRight w:val="-15"/>
              <w:marTop w:val="0"/>
              <w:marBottom w:val="0"/>
              <w:divBdr>
                <w:top w:val="none" w:sz="0" w:space="0" w:color="auto"/>
                <w:left w:val="none" w:sz="0" w:space="0" w:color="auto"/>
                <w:bottom w:val="none" w:sz="0" w:space="0" w:color="auto"/>
                <w:right w:val="none" w:sz="0" w:space="0" w:color="auto"/>
              </w:divBdr>
            </w:div>
          </w:divsChild>
        </w:div>
        <w:div w:id="891379523">
          <w:marLeft w:val="0"/>
          <w:marRight w:val="0"/>
          <w:marTop w:val="0"/>
          <w:marBottom w:val="0"/>
          <w:divBdr>
            <w:top w:val="none" w:sz="0" w:space="0" w:color="auto"/>
            <w:left w:val="none" w:sz="0" w:space="0" w:color="auto"/>
            <w:bottom w:val="none" w:sz="0" w:space="0" w:color="auto"/>
            <w:right w:val="none" w:sz="0" w:space="0" w:color="auto"/>
          </w:divBdr>
          <w:divsChild>
            <w:div w:id="827403425">
              <w:marLeft w:val="-15"/>
              <w:marRight w:val="-15"/>
              <w:marTop w:val="0"/>
              <w:marBottom w:val="0"/>
              <w:divBdr>
                <w:top w:val="none" w:sz="0" w:space="0" w:color="auto"/>
                <w:left w:val="none" w:sz="0" w:space="0" w:color="auto"/>
                <w:bottom w:val="none" w:sz="0" w:space="0" w:color="auto"/>
                <w:right w:val="none" w:sz="0" w:space="0" w:color="auto"/>
              </w:divBdr>
            </w:div>
          </w:divsChild>
        </w:div>
        <w:div w:id="1084377107">
          <w:marLeft w:val="0"/>
          <w:marRight w:val="0"/>
          <w:marTop w:val="0"/>
          <w:marBottom w:val="0"/>
          <w:divBdr>
            <w:top w:val="none" w:sz="0" w:space="0" w:color="auto"/>
            <w:left w:val="none" w:sz="0" w:space="0" w:color="auto"/>
            <w:bottom w:val="none" w:sz="0" w:space="0" w:color="auto"/>
            <w:right w:val="none" w:sz="0" w:space="0" w:color="auto"/>
          </w:divBdr>
          <w:divsChild>
            <w:div w:id="1097284991">
              <w:marLeft w:val="-15"/>
              <w:marRight w:val="-15"/>
              <w:marTop w:val="0"/>
              <w:marBottom w:val="0"/>
              <w:divBdr>
                <w:top w:val="none" w:sz="0" w:space="0" w:color="auto"/>
                <w:left w:val="none" w:sz="0" w:space="0" w:color="auto"/>
                <w:bottom w:val="none" w:sz="0" w:space="0" w:color="auto"/>
                <w:right w:val="none" w:sz="0" w:space="0" w:color="auto"/>
              </w:divBdr>
            </w:div>
          </w:divsChild>
        </w:div>
        <w:div w:id="1146583580">
          <w:marLeft w:val="0"/>
          <w:marRight w:val="0"/>
          <w:marTop w:val="0"/>
          <w:marBottom w:val="0"/>
          <w:divBdr>
            <w:top w:val="none" w:sz="0" w:space="0" w:color="auto"/>
            <w:left w:val="none" w:sz="0" w:space="0" w:color="auto"/>
            <w:bottom w:val="none" w:sz="0" w:space="0" w:color="auto"/>
            <w:right w:val="none" w:sz="0" w:space="0" w:color="auto"/>
          </w:divBdr>
          <w:divsChild>
            <w:div w:id="317467830">
              <w:marLeft w:val="-15"/>
              <w:marRight w:val="-15"/>
              <w:marTop w:val="0"/>
              <w:marBottom w:val="0"/>
              <w:divBdr>
                <w:top w:val="none" w:sz="0" w:space="0" w:color="auto"/>
                <w:left w:val="none" w:sz="0" w:space="0" w:color="auto"/>
                <w:bottom w:val="none" w:sz="0" w:space="0" w:color="auto"/>
                <w:right w:val="none" w:sz="0" w:space="0" w:color="auto"/>
              </w:divBdr>
            </w:div>
          </w:divsChild>
        </w:div>
        <w:div w:id="1092118449">
          <w:marLeft w:val="0"/>
          <w:marRight w:val="0"/>
          <w:marTop w:val="0"/>
          <w:marBottom w:val="0"/>
          <w:divBdr>
            <w:top w:val="none" w:sz="0" w:space="0" w:color="auto"/>
            <w:left w:val="none" w:sz="0" w:space="0" w:color="auto"/>
            <w:bottom w:val="none" w:sz="0" w:space="0" w:color="auto"/>
            <w:right w:val="none" w:sz="0" w:space="0" w:color="auto"/>
          </w:divBdr>
          <w:divsChild>
            <w:div w:id="787041851">
              <w:marLeft w:val="-15"/>
              <w:marRight w:val="-15"/>
              <w:marTop w:val="0"/>
              <w:marBottom w:val="0"/>
              <w:divBdr>
                <w:top w:val="none" w:sz="0" w:space="0" w:color="auto"/>
                <w:left w:val="none" w:sz="0" w:space="0" w:color="auto"/>
                <w:bottom w:val="none" w:sz="0" w:space="0" w:color="auto"/>
                <w:right w:val="none" w:sz="0" w:space="0" w:color="auto"/>
              </w:divBdr>
            </w:div>
          </w:divsChild>
        </w:div>
        <w:div w:id="1612013539">
          <w:marLeft w:val="0"/>
          <w:marRight w:val="0"/>
          <w:marTop w:val="0"/>
          <w:marBottom w:val="0"/>
          <w:divBdr>
            <w:top w:val="none" w:sz="0" w:space="0" w:color="auto"/>
            <w:left w:val="none" w:sz="0" w:space="0" w:color="auto"/>
            <w:bottom w:val="none" w:sz="0" w:space="0" w:color="auto"/>
            <w:right w:val="none" w:sz="0" w:space="0" w:color="auto"/>
          </w:divBdr>
          <w:divsChild>
            <w:div w:id="393696207">
              <w:marLeft w:val="-15"/>
              <w:marRight w:val="-15"/>
              <w:marTop w:val="0"/>
              <w:marBottom w:val="0"/>
              <w:divBdr>
                <w:top w:val="none" w:sz="0" w:space="0" w:color="auto"/>
                <w:left w:val="none" w:sz="0" w:space="0" w:color="auto"/>
                <w:bottom w:val="none" w:sz="0" w:space="0" w:color="auto"/>
                <w:right w:val="none" w:sz="0" w:space="0" w:color="auto"/>
              </w:divBdr>
            </w:div>
          </w:divsChild>
        </w:div>
        <w:div w:id="18549533">
          <w:marLeft w:val="0"/>
          <w:marRight w:val="0"/>
          <w:marTop w:val="0"/>
          <w:marBottom w:val="0"/>
          <w:divBdr>
            <w:top w:val="none" w:sz="0" w:space="0" w:color="auto"/>
            <w:left w:val="none" w:sz="0" w:space="0" w:color="auto"/>
            <w:bottom w:val="none" w:sz="0" w:space="0" w:color="auto"/>
            <w:right w:val="none" w:sz="0" w:space="0" w:color="auto"/>
          </w:divBdr>
          <w:divsChild>
            <w:div w:id="734739814">
              <w:marLeft w:val="-15"/>
              <w:marRight w:val="-15"/>
              <w:marTop w:val="0"/>
              <w:marBottom w:val="0"/>
              <w:divBdr>
                <w:top w:val="none" w:sz="0" w:space="0" w:color="auto"/>
                <w:left w:val="none" w:sz="0" w:space="0" w:color="auto"/>
                <w:bottom w:val="none" w:sz="0" w:space="0" w:color="auto"/>
                <w:right w:val="none" w:sz="0" w:space="0" w:color="auto"/>
              </w:divBdr>
            </w:div>
          </w:divsChild>
        </w:div>
        <w:div w:id="1680083183">
          <w:marLeft w:val="0"/>
          <w:marRight w:val="0"/>
          <w:marTop w:val="0"/>
          <w:marBottom w:val="0"/>
          <w:divBdr>
            <w:top w:val="none" w:sz="0" w:space="0" w:color="auto"/>
            <w:left w:val="none" w:sz="0" w:space="0" w:color="auto"/>
            <w:bottom w:val="none" w:sz="0" w:space="0" w:color="auto"/>
            <w:right w:val="none" w:sz="0" w:space="0" w:color="auto"/>
          </w:divBdr>
          <w:divsChild>
            <w:div w:id="1709451069">
              <w:marLeft w:val="-15"/>
              <w:marRight w:val="-15"/>
              <w:marTop w:val="0"/>
              <w:marBottom w:val="0"/>
              <w:divBdr>
                <w:top w:val="none" w:sz="0" w:space="0" w:color="auto"/>
                <w:left w:val="none" w:sz="0" w:space="0" w:color="auto"/>
                <w:bottom w:val="none" w:sz="0" w:space="0" w:color="auto"/>
                <w:right w:val="none" w:sz="0" w:space="0" w:color="auto"/>
              </w:divBdr>
            </w:div>
          </w:divsChild>
        </w:div>
        <w:div w:id="917785346">
          <w:marLeft w:val="0"/>
          <w:marRight w:val="0"/>
          <w:marTop w:val="0"/>
          <w:marBottom w:val="0"/>
          <w:divBdr>
            <w:top w:val="none" w:sz="0" w:space="0" w:color="auto"/>
            <w:left w:val="none" w:sz="0" w:space="0" w:color="auto"/>
            <w:bottom w:val="none" w:sz="0" w:space="0" w:color="auto"/>
            <w:right w:val="none" w:sz="0" w:space="0" w:color="auto"/>
          </w:divBdr>
          <w:divsChild>
            <w:div w:id="112330277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reg5a-fce.eu/fr/programme/documents-a-telecharger/" TargetMode="External"/><Relationship Id="rId18" Type="http://schemas.openxmlformats.org/officeDocument/2006/relationships/diagramLayout" Target="diagrams/layout1.xml"/><Relationship Id="rId26" Type="http://schemas.microsoft.com/office/2007/relationships/diagramDrawing" Target="diagrams/drawing2.xml"/><Relationship Id="rId39" Type="http://schemas.openxmlformats.org/officeDocument/2006/relationships/footer" Target="footer3.xm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diagramData" Target="diagrams/data4.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diagramData" Target="diagrams/data1.xml"/><Relationship Id="rId25" Type="http://schemas.openxmlformats.org/officeDocument/2006/relationships/diagramColors" Target="diagrams/colors2.xml"/><Relationship Id="rId33" Type="http://schemas.microsoft.com/office/2007/relationships/diagramDrawing" Target="diagrams/drawing3.xml"/><Relationship Id="rId38" Type="http://schemas.microsoft.com/office/2007/relationships/diagramDrawing" Target="diagrams/drawing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diagramColors" Target="diagrams/colors1.xml"/><Relationship Id="rId29" Type="http://schemas.openxmlformats.org/officeDocument/2006/relationships/diagramData" Target="diagrams/data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s@norfolk.gov.uk" TargetMode="External"/><Relationship Id="rId24" Type="http://schemas.openxmlformats.org/officeDocument/2006/relationships/diagramQuickStyle" Target="diagrams/quickStyle2.xml"/><Relationship Id="rId32" Type="http://schemas.openxmlformats.org/officeDocument/2006/relationships/diagramColors" Target="diagrams/colors3.xml"/><Relationship Id="rId37" Type="http://schemas.openxmlformats.org/officeDocument/2006/relationships/diagramColors" Target="diagrams/colors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diagramLayout" Target="diagrams/layout2.xml"/><Relationship Id="rId28" Type="http://schemas.openxmlformats.org/officeDocument/2006/relationships/hyperlink" Target="https://interreg5a-fce.eu/assets/Uploads/eMS-manuel-dutilisateur.pdf" TargetMode="External"/><Relationship Id="rId36" Type="http://schemas.openxmlformats.org/officeDocument/2006/relationships/diagramQuickStyle" Target="diagrams/quickStyle4.xml"/><Relationship Id="rId10" Type="http://schemas.openxmlformats.org/officeDocument/2006/relationships/hyperlink" Target="https://interreg5a-fce.eu/assets/Uploads/eMS-manuel-dutilisateur.pdf" TargetMode="External"/><Relationship Id="rId19" Type="http://schemas.openxmlformats.org/officeDocument/2006/relationships/diagramQuickStyle" Target="diagrams/quickStyle1.xml"/><Relationship Id="rId31" Type="http://schemas.openxmlformats.org/officeDocument/2006/relationships/diagramQuickStyle" Target="diagrams/quickStyle3.xml"/><Relationship Id="rId4" Type="http://schemas.openxmlformats.org/officeDocument/2006/relationships/settings" Target="settings.xml"/><Relationship Id="rId9" Type="http://schemas.openxmlformats.org/officeDocument/2006/relationships/hyperlink" Target="https://interreg5a-fce.eu/fr/" TargetMode="External"/><Relationship Id="rId14" Type="http://schemas.openxmlformats.org/officeDocument/2006/relationships/header" Target="header1.xml"/><Relationship Id="rId22" Type="http://schemas.openxmlformats.org/officeDocument/2006/relationships/diagramData" Target="diagrams/data2.xml"/><Relationship Id="rId27" Type="http://schemas.openxmlformats.org/officeDocument/2006/relationships/hyperlink" Target="https://interreg5a-fce.eu/assets/Uploads/eMS-manuel-dutilisateur.pdf" TargetMode="External"/><Relationship Id="rId30" Type="http://schemas.openxmlformats.org/officeDocument/2006/relationships/diagramLayout" Target="diagrams/layout3.xml"/><Relationship Id="rId35" Type="http://schemas.openxmlformats.org/officeDocument/2006/relationships/diagramLayout" Target="diagrams/layout4.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Rapport du partenaire</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Liste des dépenses</a:t>
          </a: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Pi</a:t>
          </a:r>
          <a:r>
            <a:rPr lang="en-GB" sz="900" b="0">
              <a:solidFill>
                <a:schemeClr val="tx1">
                  <a:lumMod val="85000"/>
                  <a:lumOff val="15000"/>
                </a:schemeClr>
              </a:solidFill>
              <a:latin typeface="Century Gothic" panose="020B0502020202020204" pitchFamily="34" charset="0"/>
            </a:rPr>
            <a:t>è</a:t>
          </a:r>
          <a:r>
            <a:rPr lang="nl-NL" sz="900" b="0">
              <a:solidFill>
                <a:schemeClr val="tx1">
                  <a:lumMod val="85000"/>
                  <a:lumOff val="15000"/>
                </a:schemeClr>
              </a:solidFill>
              <a:latin typeface="Century Gothic" panose="020B0502020202020204" pitchFamily="34" charset="0"/>
            </a:rPr>
            <a:t>ces-jointes</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Contribution</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4" custScaleY="74863">
        <dgm:presLayoutVars>
          <dgm:bulletEnabled val="1"/>
        </dgm:presLayoutVars>
      </dgm:prSet>
      <dgm:spPr/>
      <dgm:t>
        <a:bodyPr/>
        <a:lstStyle/>
        <a:p>
          <a:endParaRPr lang="nl-NL"/>
        </a:p>
      </dgm:t>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4" custScaleY="74863" custLinFactNeighborX="5482">
        <dgm:presLayoutVars>
          <dgm:bulletEnabled val="1"/>
        </dgm:presLayoutVars>
      </dgm:prSet>
      <dgm:spPr/>
      <dgm:t>
        <a:bodyPr/>
        <a:lstStyle/>
        <a:p>
          <a:endParaRPr lang="nl-NL"/>
        </a:p>
      </dgm:t>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4" custScaleY="74863">
        <dgm:presLayoutVars>
          <dgm:bulletEnabled val="1"/>
        </dgm:presLayoutVars>
      </dgm:prSet>
      <dgm:spPr/>
      <dgm:t>
        <a:bodyPr/>
        <a:lstStyle/>
        <a:p>
          <a:endParaRPr lang="nl-NL"/>
        </a:p>
      </dgm:t>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4" custScaleY="74863">
        <dgm:presLayoutVars>
          <dgm:bulletEnabled val="1"/>
        </dgm:presLayoutVars>
      </dgm:prSet>
      <dgm:spPr/>
      <dgm:t>
        <a:bodyPr/>
        <a:lstStyle/>
        <a:p>
          <a:endParaRPr lang="nl-NL"/>
        </a:p>
      </dgm:t>
    </dgm:pt>
  </dgm:ptLst>
  <dgm:cxnLst>
    <dgm:cxn modelId="{F2922DB0-27D2-4AF7-9580-4EAB92A684E3}" srcId="{2C8F8647-2D14-4591-8F74-6259DA048E65}" destId="{D8E9E008-E1FB-4E95-A7A3-2C8F7D19E886}" srcOrd="0" destOrd="0" parTransId="{71DA2D7C-385A-4D71-A42B-41FCD7265418}" sibTransId="{ECE82162-1172-4731-81F2-CCAADEB34C2A}"/>
    <dgm:cxn modelId="{C2A340C7-2876-47F6-8A40-FD634CE3F702}" srcId="{2C8F8647-2D14-4591-8F74-6259DA048E65}" destId="{776C9D71-DF06-4743-9059-3D2FFFB9797B}" srcOrd="3" destOrd="0" parTransId="{4CF52707-93B8-47CC-9AC3-4E35E4FE460D}" sibTransId="{4C613B35-98BC-40E3-B3E0-8DBC962A3F1E}"/>
    <dgm:cxn modelId="{1C68DD2C-9841-47D0-8912-5913FE8259F2}" type="presOf" srcId="{F6599310-5235-4B17-8CB9-C0E5F90397F7}" destId="{C0A6C6C3-3BE0-4AD3-B506-2676BA6D6BB3}"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9A63E3EE-BF34-48D8-80D8-C3C04150669C}" type="presOf" srcId="{2C8F8647-2D14-4591-8F74-6259DA048E65}" destId="{B1FE115F-051A-4BB0-8160-D9809657BA11}" srcOrd="0" destOrd="0" presId="urn:microsoft.com/office/officeart/2005/8/layout/hChevron3"/>
    <dgm:cxn modelId="{31DF2041-4880-41AB-8516-FCAF834964E6}" type="presOf" srcId="{776C9D71-DF06-4743-9059-3D2FFFB9797B}" destId="{F4E4F67A-1A57-4CC2-B8F0-77D82FB626F6}" srcOrd="0" destOrd="0" presId="urn:microsoft.com/office/officeart/2005/8/layout/hChevron3"/>
    <dgm:cxn modelId="{F1E316FD-A20B-4E88-A9FF-80EA0EBA127A}" type="presOf" srcId="{D8E9E008-E1FB-4E95-A7A3-2C8F7D19E886}" destId="{4008E027-91A2-4D7F-AA08-35543F591B8C}" srcOrd="0" destOrd="0" presId="urn:microsoft.com/office/officeart/2005/8/layout/hChevron3"/>
    <dgm:cxn modelId="{0C7F3B7C-FAC0-480F-A010-1AAA62147D91}" type="presOf" srcId="{316AE4F0-3C01-46A2-B11D-C43A169FAA91}" destId="{F3E23743-4863-47D4-A7D8-84D2FFD79CC6}"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AED3FC09-3E21-4A4F-BBC9-B31D921A69C9}" type="presParOf" srcId="{B1FE115F-051A-4BB0-8160-D9809657BA11}" destId="{4008E027-91A2-4D7F-AA08-35543F591B8C}" srcOrd="0" destOrd="0" presId="urn:microsoft.com/office/officeart/2005/8/layout/hChevron3"/>
    <dgm:cxn modelId="{533FD69C-EEDC-4C6A-9B4C-FACB371065DB}" type="presParOf" srcId="{B1FE115F-051A-4BB0-8160-D9809657BA11}" destId="{E2E06E50-4AAF-4C70-B070-79231DFDCDE0}" srcOrd="1" destOrd="0" presId="urn:microsoft.com/office/officeart/2005/8/layout/hChevron3"/>
    <dgm:cxn modelId="{4482225A-A57B-4965-BF08-9EC351F0EA01}" type="presParOf" srcId="{B1FE115F-051A-4BB0-8160-D9809657BA11}" destId="{C0A6C6C3-3BE0-4AD3-B506-2676BA6D6BB3}" srcOrd="2" destOrd="0" presId="urn:microsoft.com/office/officeart/2005/8/layout/hChevron3"/>
    <dgm:cxn modelId="{37326D8F-499D-4A85-A8F9-7FE0EAABAEE1}" type="presParOf" srcId="{B1FE115F-051A-4BB0-8160-D9809657BA11}" destId="{CFDA44E4-7B41-487B-B101-E486667598FE}" srcOrd="3" destOrd="0" presId="urn:microsoft.com/office/officeart/2005/8/layout/hChevron3"/>
    <dgm:cxn modelId="{370B7FA5-F7BA-4C11-AB9B-49B090D40933}" type="presParOf" srcId="{B1FE115F-051A-4BB0-8160-D9809657BA11}" destId="{F3E23743-4863-47D4-A7D8-84D2FFD79CC6}" srcOrd="4" destOrd="0" presId="urn:microsoft.com/office/officeart/2005/8/layout/hChevron3"/>
    <dgm:cxn modelId="{803FEA29-C34A-4D79-B03F-286E0DC41544}" type="presParOf" srcId="{B1FE115F-051A-4BB0-8160-D9809657BA11}" destId="{C39DBA7F-9BF1-4CE7-9B07-0883971FB913}" srcOrd="5" destOrd="0" presId="urn:microsoft.com/office/officeart/2005/8/layout/hChevron3"/>
    <dgm:cxn modelId="{3D91DB9C-B826-433B-8B3E-CC2D509D0525}" type="presParOf" srcId="{B1FE115F-051A-4BB0-8160-D9809657BA11}" destId="{F4E4F67A-1A57-4CC2-B8F0-77D82FB626F6}" srcOrd="6" destOrd="0" presId="urn:microsoft.com/office/officeart/2005/8/layout/hChevron3"/>
  </dgm:cxnLst>
  <dgm:bg/>
  <dgm:whole>
    <a:ln>
      <a:noFill/>
    </a:ln>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no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Rapport du partenaire</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F6599310-5235-4B17-8CB9-C0E5F90397F7}">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Liste des dépenses</a:t>
          </a:r>
          <a:endParaRPr lang="nl-NL" sz="1000" b="1">
            <a:solidFill>
              <a:schemeClr val="bg1"/>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Pi</a:t>
          </a:r>
          <a:r>
            <a:rPr lang="en-GB" sz="900" b="0">
              <a:solidFill>
                <a:schemeClr val="tx1">
                  <a:lumMod val="85000"/>
                  <a:lumOff val="15000"/>
                </a:schemeClr>
              </a:solidFill>
              <a:latin typeface="Century Gothic" panose="020B0502020202020204" pitchFamily="34" charset="0"/>
            </a:rPr>
            <a:t>è</a:t>
          </a:r>
          <a:r>
            <a:rPr lang="nl-NL" sz="900" b="0">
              <a:solidFill>
                <a:schemeClr val="tx1">
                  <a:lumMod val="85000"/>
                  <a:lumOff val="15000"/>
                </a:schemeClr>
              </a:solidFill>
              <a:latin typeface="Century Gothic" panose="020B0502020202020204" pitchFamily="34" charset="0"/>
            </a:rPr>
            <a:t>ces-jointes</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Contribution</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4" custScaleY="74863">
        <dgm:presLayoutVars>
          <dgm:bulletEnabled val="1"/>
        </dgm:presLayoutVars>
      </dgm:prSet>
      <dgm:spPr/>
      <dgm:t>
        <a:bodyPr/>
        <a:lstStyle/>
        <a:p>
          <a:endParaRPr lang="nl-NL"/>
        </a:p>
      </dgm:t>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4" custScaleY="74863">
        <dgm:presLayoutVars>
          <dgm:bulletEnabled val="1"/>
        </dgm:presLayoutVars>
      </dgm:prSet>
      <dgm:spPr/>
      <dgm:t>
        <a:bodyPr/>
        <a:lstStyle/>
        <a:p>
          <a:endParaRPr lang="nl-NL"/>
        </a:p>
      </dgm:t>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4" custScaleY="74863">
        <dgm:presLayoutVars>
          <dgm:bulletEnabled val="1"/>
        </dgm:presLayoutVars>
      </dgm:prSet>
      <dgm:spPr/>
      <dgm:t>
        <a:bodyPr/>
        <a:lstStyle/>
        <a:p>
          <a:endParaRPr lang="nl-NL"/>
        </a:p>
      </dgm:t>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4" custScaleY="74863">
        <dgm:presLayoutVars>
          <dgm:bulletEnabled val="1"/>
        </dgm:presLayoutVars>
      </dgm:prSet>
      <dgm:spPr/>
      <dgm:t>
        <a:bodyPr/>
        <a:lstStyle/>
        <a:p>
          <a:endParaRPr lang="nl-NL"/>
        </a:p>
      </dgm:t>
    </dgm:pt>
  </dgm:ptLst>
  <dgm:cxnLst>
    <dgm:cxn modelId="{7464928D-B9CA-415C-9AA5-10F93A6FE35E}" srcId="{2C8F8647-2D14-4591-8F74-6259DA048E65}" destId="{F6599310-5235-4B17-8CB9-C0E5F90397F7}" srcOrd="1" destOrd="0" parTransId="{83B8B21B-B751-4714-BCCA-71F8EBC2DA17}" sibTransId="{35BC8FCC-F019-43C8-8E65-4E7CD2C55DC7}"/>
    <dgm:cxn modelId="{86EC955C-E917-40B1-B364-7B73D5338EEE}" type="presOf" srcId="{D8E9E008-E1FB-4E95-A7A3-2C8F7D19E886}" destId="{4008E027-91A2-4D7F-AA08-35543F591B8C}" srcOrd="0" destOrd="0" presId="urn:microsoft.com/office/officeart/2005/8/layout/hChevron3"/>
    <dgm:cxn modelId="{5B03A4EF-9860-432D-94B5-A8EF385BFE64}" type="presOf" srcId="{776C9D71-DF06-4743-9059-3D2FFFB9797B}" destId="{F4E4F67A-1A57-4CC2-B8F0-77D82FB626F6}"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D397EDCA-6769-42B4-B4E1-61F47FA972D7}" type="presOf" srcId="{2C8F8647-2D14-4591-8F74-6259DA048E65}" destId="{B1FE115F-051A-4BB0-8160-D9809657BA11}" srcOrd="0" destOrd="0" presId="urn:microsoft.com/office/officeart/2005/8/layout/hChevron3"/>
    <dgm:cxn modelId="{6C9E5FE6-26C4-458B-B78A-E0FBA7B43647}" type="presOf" srcId="{F6599310-5235-4B17-8CB9-C0E5F90397F7}" destId="{C0A6C6C3-3BE0-4AD3-B506-2676BA6D6BB3}"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C2A340C7-2876-47F6-8A40-FD634CE3F702}" srcId="{2C8F8647-2D14-4591-8F74-6259DA048E65}" destId="{776C9D71-DF06-4743-9059-3D2FFFB9797B}" srcOrd="3" destOrd="0" parTransId="{4CF52707-93B8-47CC-9AC3-4E35E4FE460D}" sibTransId="{4C613B35-98BC-40E3-B3E0-8DBC962A3F1E}"/>
    <dgm:cxn modelId="{2DD36B70-FE44-444B-BC97-56715A2B06A3}" type="presOf" srcId="{316AE4F0-3C01-46A2-B11D-C43A169FAA91}" destId="{F3E23743-4863-47D4-A7D8-84D2FFD79CC6}" srcOrd="0" destOrd="0" presId="urn:microsoft.com/office/officeart/2005/8/layout/hChevron3"/>
    <dgm:cxn modelId="{9CC9D982-78B5-4034-B03B-406EC046EBF0}" type="presParOf" srcId="{B1FE115F-051A-4BB0-8160-D9809657BA11}" destId="{4008E027-91A2-4D7F-AA08-35543F591B8C}" srcOrd="0" destOrd="0" presId="urn:microsoft.com/office/officeart/2005/8/layout/hChevron3"/>
    <dgm:cxn modelId="{FA9FF201-166C-4B65-A3F4-79F7846BCC03}" type="presParOf" srcId="{B1FE115F-051A-4BB0-8160-D9809657BA11}" destId="{E2E06E50-4AAF-4C70-B070-79231DFDCDE0}" srcOrd="1" destOrd="0" presId="urn:microsoft.com/office/officeart/2005/8/layout/hChevron3"/>
    <dgm:cxn modelId="{1D570A8E-C1DF-4DDB-BFC7-F6A8337F0CA3}" type="presParOf" srcId="{B1FE115F-051A-4BB0-8160-D9809657BA11}" destId="{C0A6C6C3-3BE0-4AD3-B506-2676BA6D6BB3}" srcOrd="2" destOrd="0" presId="urn:microsoft.com/office/officeart/2005/8/layout/hChevron3"/>
    <dgm:cxn modelId="{05F28401-2B07-40E2-8348-D8351B5DEC1D}" type="presParOf" srcId="{B1FE115F-051A-4BB0-8160-D9809657BA11}" destId="{CFDA44E4-7B41-487B-B101-E486667598FE}" srcOrd="3" destOrd="0" presId="urn:microsoft.com/office/officeart/2005/8/layout/hChevron3"/>
    <dgm:cxn modelId="{1E8B83C0-3371-4D55-8D3D-D9F02519CE7D}" type="presParOf" srcId="{B1FE115F-051A-4BB0-8160-D9809657BA11}" destId="{F3E23743-4863-47D4-A7D8-84D2FFD79CC6}" srcOrd="4" destOrd="0" presId="urn:microsoft.com/office/officeart/2005/8/layout/hChevron3"/>
    <dgm:cxn modelId="{94A92536-3B33-4DB3-AFA0-9BCF7B32B7FB}" type="presParOf" srcId="{B1FE115F-051A-4BB0-8160-D9809657BA11}" destId="{C39DBA7F-9BF1-4CE7-9B07-0883971FB913}" srcOrd="5" destOrd="0" presId="urn:microsoft.com/office/officeart/2005/8/layout/hChevron3"/>
    <dgm:cxn modelId="{D749D18F-F8AB-46DC-8FA9-BAE9AF274DAF}" type="presParOf" srcId="{B1FE115F-051A-4BB0-8160-D9809657BA11}" destId="{F4E4F67A-1A57-4CC2-B8F0-77D82FB626F6}" srcOrd="6" destOrd="0" presId="urn:microsoft.com/office/officeart/2005/8/layout/hChevron3"/>
  </dgm:cxnLst>
  <dgm:bg/>
  <dgm:whole>
    <a:ln>
      <a:noFill/>
    </a:ln>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Rapport du partenaire</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Liste des dépenses</a:t>
          </a: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Pi</a:t>
          </a:r>
          <a:r>
            <a:rPr lang="en-GB" sz="900" b="0">
              <a:solidFill>
                <a:schemeClr val="tx1">
                  <a:lumMod val="85000"/>
                  <a:lumOff val="15000"/>
                </a:schemeClr>
              </a:solidFill>
              <a:latin typeface="Century Gothic" panose="020B0502020202020204" pitchFamily="34" charset="0"/>
            </a:rPr>
            <a:t>è</a:t>
          </a:r>
          <a:r>
            <a:rPr lang="nl-NL" sz="900" b="0">
              <a:solidFill>
                <a:schemeClr val="tx1">
                  <a:lumMod val="85000"/>
                  <a:lumOff val="15000"/>
                </a:schemeClr>
              </a:solidFill>
              <a:latin typeface="Century Gothic" panose="020B0502020202020204" pitchFamily="34" charset="0"/>
            </a:rPr>
            <a:t>ces-jointes</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316AE4F0-3C01-46A2-B11D-C43A169FAA91}">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Contribution</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4" custScaleY="74863">
        <dgm:presLayoutVars>
          <dgm:bulletEnabled val="1"/>
        </dgm:presLayoutVars>
      </dgm:prSet>
      <dgm:spPr/>
      <dgm:t>
        <a:bodyPr/>
        <a:lstStyle/>
        <a:p>
          <a:endParaRPr lang="nl-NL"/>
        </a:p>
      </dgm:t>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4" custScaleY="74863">
        <dgm:presLayoutVars>
          <dgm:bulletEnabled val="1"/>
        </dgm:presLayoutVars>
      </dgm:prSet>
      <dgm:spPr/>
      <dgm:t>
        <a:bodyPr/>
        <a:lstStyle/>
        <a:p>
          <a:endParaRPr lang="nl-NL"/>
        </a:p>
      </dgm:t>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4" custScaleY="74863">
        <dgm:presLayoutVars>
          <dgm:bulletEnabled val="1"/>
        </dgm:presLayoutVars>
      </dgm:prSet>
      <dgm:spPr/>
      <dgm:t>
        <a:bodyPr/>
        <a:lstStyle/>
        <a:p>
          <a:endParaRPr lang="nl-NL"/>
        </a:p>
      </dgm:t>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4" custScaleY="74863" custLinFactNeighborX="499">
        <dgm:presLayoutVars>
          <dgm:bulletEnabled val="1"/>
        </dgm:presLayoutVars>
      </dgm:prSet>
      <dgm:spPr/>
      <dgm:t>
        <a:bodyPr/>
        <a:lstStyle/>
        <a:p>
          <a:endParaRPr lang="nl-NL"/>
        </a:p>
      </dgm:t>
    </dgm:pt>
  </dgm:ptLst>
  <dgm:cxnLst>
    <dgm:cxn modelId="{F2922DB0-27D2-4AF7-9580-4EAB92A684E3}" srcId="{2C8F8647-2D14-4591-8F74-6259DA048E65}" destId="{D8E9E008-E1FB-4E95-A7A3-2C8F7D19E886}" srcOrd="0" destOrd="0" parTransId="{71DA2D7C-385A-4D71-A42B-41FCD7265418}" sibTransId="{ECE82162-1172-4731-81F2-CCAADEB34C2A}"/>
    <dgm:cxn modelId="{0428D37B-2E0A-47F5-ADC3-7DCD396A7469}" type="presOf" srcId="{316AE4F0-3C01-46A2-B11D-C43A169FAA91}" destId="{F3E23743-4863-47D4-A7D8-84D2FFD79CC6}"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653A926D-1C7B-4CAB-8C25-C6B9F98CF662}" type="presOf" srcId="{776C9D71-DF06-4743-9059-3D2FFFB9797B}" destId="{F4E4F67A-1A57-4CC2-B8F0-77D82FB626F6}" srcOrd="0" destOrd="0" presId="urn:microsoft.com/office/officeart/2005/8/layout/hChevron3"/>
    <dgm:cxn modelId="{9369CAD0-D780-4C8D-84B0-3FE4F050E266}" type="presOf" srcId="{2C8F8647-2D14-4591-8F74-6259DA048E65}" destId="{B1FE115F-051A-4BB0-8160-D9809657BA11}" srcOrd="0" destOrd="0" presId="urn:microsoft.com/office/officeart/2005/8/layout/hChevron3"/>
    <dgm:cxn modelId="{62C4F008-0E97-4CD7-96BA-D47E2100BA64}" type="presOf" srcId="{D8E9E008-E1FB-4E95-A7A3-2C8F7D19E886}" destId="{4008E027-91A2-4D7F-AA08-35543F591B8C}" srcOrd="0" destOrd="0" presId="urn:microsoft.com/office/officeart/2005/8/layout/hChevron3"/>
    <dgm:cxn modelId="{05C568CE-4272-4030-AD98-7AE6B0A2397C}" type="presOf" srcId="{F6599310-5235-4B17-8CB9-C0E5F90397F7}" destId="{C0A6C6C3-3BE0-4AD3-B506-2676BA6D6BB3}"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7464928D-B9CA-415C-9AA5-10F93A6FE35E}" srcId="{2C8F8647-2D14-4591-8F74-6259DA048E65}" destId="{F6599310-5235-4B17-8CB9-C0E5F90397F7}" srcOrd="1" destOrd="0" parTransId="{83B8B21B-B751-4714-BCCA-71F8EBC2DA17}" sibTransId="{35BC8FCC-F019-43C8-8E65-4E7CD2C55DC7}"/>
    <dgm:cxn modelId="{C2DFBE10-2167-461A-974D-55F10C46353E}" type="presParOf" srcId="{B1FE115F-051A-4BB0-8160-D9809657BA11}" destId="{4008E027-91A2-4D7F-AA08-35543F591B8C}" srcOrd="0" destOrd="0" presId="urn:microsoft.com/office/officeart/2005/8/layout/hChevron3"/>
    <dgm:cxn modelId="{3D001C91-8152-4A85-9087-D0AE66E0F26C}" type="presParOf" srcId="{B1FE115F-051A-4BB0-8160-D9809657BA11}" destId="{E2E06E50-4AAF-4C70-B070-79231DFDCDE0}" srcOrd="1" destOrd="0" presId="urn:microsoft.com/office/officeart/2005/8/layout/hChevron3"/>
    <dgm:cxn modelId="{3A9102BC-2998-44F1-9745-0141F437D032}" type="presParOf" srcId="{B1FE115F-051A-4BB0-8160-D9809657BA11}" destId="{C0A6C6C3-3BE0-4AD3-B506-2676BA6D6BB3}" srcOrd="2" destOrd="0" presId="urn:microsoft.com/office/officeart/2005/8/layout/hChevron3"/>
    <dgm:cxn modelId="{EDAE7C96-A62D-44D6-B447-4A3B7CAD43A3}" type="presParOf" srcId="{B1FE115F-051A-4BB0-8160-D9809657BA11}" destId="{CFDA44E4-7B41-487B-B101-E486667598FE}" srcOrd="3" destOrd="0" presId="urn:microsoft.com/office/officeart/2005/8/layout/hChevron3"/>
    <dgm:cxn modelId="{F5EB2650-E155-4402-AFEE-71FF0F614F3C}" type="presParOf" srcId="{B1FE115F-051A-4BB0-8160-D9809657BA11}" destId="{F3E23743-4863-47D4-A7D8-84D2FFD79CC6}" srcOrd="4" destOrd="0" presId="urn:microsoft.com/office/officeart/2005/8/layout/hChevron3"/>
    <dgm:cxn modelId="{CD14F9B5-15D0-4F39-92F5-E11B8D6A32F0}" type="presParOf" srcId="{B1FE115F-051A-4BB0-8160-D9809657BA11}" destId="{C39DBA7F-9BF1-4CE7-9B07-0883971FB913}" srcOrd="5" destOrd="0" presId="urn:microsoft.com/office/officeart/2005/8/layout/hChevron3"/>
    <dgm:cxn modelId="{4E550122-3110-41D4-92C5-C14768AAD995}" type="presParOf" srcId="{B1FE115F-051A-4BB0-8160-D9809657BA11}" destId="{F4E4F67A-1A57-4CC2-B8F0-77D82FB626F6}" srcOrd="6" destOrd="0" presId="urn:microsoft.com/office/officeart/2005/8/layout/hChevron3"/>
  </dgm:cxnLst>
  <dgm:bg/>
  <dgm:whole>
    <a:ln>
      <a:noFill/>
    </a:ln>
  </dgm:whole>
  <dgm:extLst>
    <a:ext uri="http://schemas.microsoft.com/office/drawing/2008/diagram">
      <dsp:dataModelExt xmlns:dsp="http://schemas.microsoft.com/office/drawing/2008/diagram" relId="rId3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Rapport du partenaire</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Liste des dépenses</a:t>
          </a: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solidFill>
          <a:srgbClr val="A6A42E"/>
        </a:solidFill>
        <a:ln w="12700">
          <a:solidFill>
            <a:schemeClr val="tx1">
              <a:lumMod val="65000"/>
              <a:lumOff val="35000"/>
            </a:schemeClr>
          </a:solidFill>
        </a:ln>
      </dgm:spPr>
      <dgm:t>
        <a:bodyPr/>
        <a:lstStyle/>
        <a:p>
          <a:endParaRPr lang="en-GB" sz="900" b="1">
            <a:solidFill>
              <a:schemeClr val="bg1"/>
            </a:solidFill>
            <a:latin typeface="Century Gothic" panose="020B0502020202020204" pitchFamily="34" charset="0"/>
          </a:endParaRPr>
        </a:p>
        <a:p>
          <a:r>
            <a:rPr lang="en-GB" sz="900" b="1">
              <a:solidFill>
                <a:schemeClr val="bg1"/>
              </a:solidFill>
              <a:latin typeface="Century Gothic" panose="020B0502020202020204" pitchFamily="34" charset="0"/>
            </a:rPr>
            <a:t>Pièces-jointes</a:t>
          </a:r>
        </a:p>
        <a:p>
          <a:endParaRPr lang="nl-NL" sz="900" b="1">
            <a:solidFill>
              <a:schemeClr val="bg1"/>
            </a:solidFill>
            <a:latin typeface="Century Gothic" panose="020B0502020202020204" pitchFamily="34" charset="0"/>
          </a:endParaRP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Contribution</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4" custScaleY="74863">
        <dgm:presLayoutVars>
          <dgm:bulletEnabled val="1"/>
        </dgm:presLayoutVars>
      </dgm:prSet>
      <dgm:spPr/>
      <dgm:t>
        <a:bodyPr/>
        <a:lstStyle/>
        <a:p>
          <a:endParaRPr lang="nl-NL"/>
        </a:p>
      </dgm:t>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4" custScaleY="74863">
        <dgm:presLayoutVars>
          <dgm:bulletEnabled val="1"/>
        </dgm:presLayoutVars>
      </dgm:prSet>
      <dgm:spPr/>
      <dgm:t>
        <a:bodyPr/>
        <a:lstStyle/>
        <a:p>
          <a:endParaRPr lang="nl-NL"/>
        </a:p>
      </dgm:t>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4" custScaleY="74863">
        <dgm:presLayoutVars>
          <dgm:bulletEnabled val="1"/>
        </dgm:presLayoutVars>
      </dgm:prSet>
      <dgm:spPr/>
      <dgm:t>
        <a:bodyPr/>
        <a:lstStyle/>
        <a:p>
          <a:endParaRPr lang="nl-NL"/>
        </a:p>
      </dgm:t>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4" custScaleY="74863">
        <dgm:presLayoutVars>
          <dgm:bulletEnabled val="1"/>
        </dgm:presLayoutVars>
      </dgm:prSet>
      <dgm:spPr/>
      <dgm:t>
        <a:bodyPr/>
        <a:lstStyle/>
        <a:p>
          <a:endParaRPr lang="nl-NL"/>
        </a:p>
      </dgm:t>
    </dgm:pt>
  </dgm:ptLst>
  <dgm:cxnLst>
    <dgm:cxn modelId="{5115627A-3BBE-4E7C-A65B-D4F51C37510A}" type="presOf" srcId="{2C8F8647-2D14-4591-8F74-6259DA048E65}" destId="{B1FE115F-051A-4BB0-8160-D9809657BA11}"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0171AAD0-45D6-4EA6-88DB-C0B9BFB66EEB}" type="presOf" srcId="{776C9D71-DF06-4743-9059-3D2FFFB9797B}" destId="{F4E4F67A-1A57-4CC2-B8F0-77D82FB626F6}" srcOrd="0" destOrd="0" presId="urn:microsoft.com/office/officeart/2005/8/layout/hChevron3"/>
    <dgm:cxn modelId="{DFDE9632-5C2A-409C-BA26-0F6856CE09BB}" type="presOf" srcId="{D8E9E008-E1FB-4E95-A7A3-2C8F7D19E886}" destId="{4008E027-91A2-4D7F-AA08-35543F591B8C}"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DC023F84-88DE-4160-8D8E-2D16ADA536B5}" type="presOf" srcId="{F6599310-5235-4B17-8CB9-C0E5F90397F7}" destId="{C0A6C6C3-3BE0-4AD3-B506-2676BA6D6BB3}"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6844B98E-1DAA-4F20-90EA-70453A46692E}" type="presOf" srcId="{316AE4F0-3C01-46A2-B11D-C43A169FAA91}" destId="{F3E23743-4863-47D4-A7D8-84D2FFD79CC6}"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B36CA320-AF10-4114-B51E-0067F75AC958}" type="presParOf" srcId="{B1FE115F-051A-4BB0-8160-D9809657BA11}" destId="{4008E027-91A2-4D7F-AA08-35543F591B8C}" srcOrd="0" destOrd="0" presId="urn:microsoft.com/office/officeart/2005/8/layout/hChevron3"/>
    <dgm:cxn modelId="{55BDCE21-46EF-4293-A54E-99E8A7C29E81}" type="presParOf" srcId="{B1FE115F-051A-4BB0-8160-D9809657BA11}" destId="{E2E06E50-4AAF-4C70-B070-79231DFDCDE0}" srcOrd="1" destOrd="0" presId="urn:microsoft.com/office/officeart/2005/8/layout/hChevron3"/>
    <dgm:cxn modelId="{0E424ECB-7F15-4F1C-B616-D7C0EF07FD82}" type="presParOf" srcId="{B1FE115F-051A-4BB0-8160-D9809657BA11}" destId="{C0A6C6C3-3BE0-4AD3-B506-2676BA6D6BB3}" srcOrd="2" destOrd="0" presId="urn:microsoft.com/office/officeart/2005/8/layout/hChevron3"/>
    <dgm:cxn modelId="{4083E1E1-9FD6-4CFB-B4C8-AFDBF4732F96}" type="presParOf" srcId="{B1FE115F-051A-4BB0-8160-D9809657BA11}" destId="{CFDA44E4-7B41-487B-B101-E486667598FE}" srcOrd="3" destOrd="0" presId="urn:microsoft.com/office/officeart/2005/8/layout/hChevron3"/>
    <dgm:cxn modelId="{0EB2875B-152B-41AB-BBB6-24A5B5165FE7}" type="presParOf" srcId="{B1FE115F-051A-4BB0-8160-D9809657BA11}" destId="{F3E23743-4863-47D4-A7D8-84D2FFD79CC6}" srcOrd="4" destOrd="0" presId="urn:microsoft.com/office/officeart/2005/8/layout/hChevron3"/>
    <dgm:cxn modelId="{FC3394F7-4618-4F74-996D-AD5D34825596}" type="presParOf" srcId="{B1FE115F-051A-4BB0-8160-D9809657BA11}" destId="{C39DBA7F-9BF1-4CE7-9B07-0883971FB913}" srcOrd="5" destOrd="0" presId="urn:microsoft.com/office/officeart/2005/8/layout/hChevron3"/>
    <dgm:cxn modelId="{87C63339-ED59-4CAC-A52A-A3C301C6C04D}" type="presParOf" srcId="{B1FE115F-051A-4BB0-8160-D9809657BA11}" destId="{F4E4F67A-1A57-4CC2-B8F0-77D82FB626F6}" srcOrd="6" destOrd="0" presId="urn:microsoft.com/office/officeart/2005/8/layout/hChevron3"/>
  </dgm:cxnLst>
  <dgm:bg/>
  <dgm:whole>
    <a:ln>
      <a:noFill/>
    </a:ln>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2505" y="0"/>
          <a:ext cx="2514246" cy="371475"/>
        </a:xfrm>
        <a:prstGeom prst="homePlate">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nl-NL" sz="900" b="1" kern="1200">
              <a:solidFill>
                <a:schemeClr val="bg1"/>
              </a:solidFill>
              <a:latin typeface="Century Gothic" panose="020B0502020202020204" pitchFamily="34" charset="0"/>
            </a:rPr>
            <a:t>Rapport du partenaire</a:t>
          </a:r>
        </a:p>
      </dsp:txBody>
      <dsp:txXfrm>
        <a:off x="2505" y="0"/>
        <a:ext cx="2421377" cy="371475"/>
      </dsp:txXfrm>
    </dsp:sp>
    <dsp:sp modelId="{C0A6C6C3-3BE0-4AD3-B506-2676BA6D6BB3}">
      <dsp:nvSpPr>
        <dsp:cNvPr id="0" name=""/>
        <dsp:cNvSpPr/>
      </dsp:nvSpPr>
      <dsp:spPr>
        <a:xfrm>
          <a:off x="2041469" y="0"/>
          <a:ext cx="2514246" cy="37147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Liste des dépenses</a:t>
          </a:r>
        </a:p>
      </dsp:txBody>
      <dsp:txXfrm>
        <a:off x="2227207" y="0"/>
        <a:ext cx="2142771" cy="371475"/>
      </dsp:txXfrm>
    </dsp:sp>
    <dsp:sp modelId="{F3E23743-4863-47D4-A7D8-84D2FFD79CC6}">
      <dsp:nvSpPr>
        <dsp:cNvPr id="0" name=""/>
        <dsp:cNvSpPr/>
      </dsp:nvSpPr>
      <dsp:spPr>
        <a:xfrm>
          <a:off x="4025300" y="0"/>
          <a:ext cx="2514246" cy="37147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Contribution</a:t>
          </a:r>
        </a:p>
      </dsp:txBody>
      <dsp:txXfrm>
        <a:off x="4211038" y="0"/>
        <a:ext cx="2142771" cy="371475"/>
      </dsp:txXfrm>
    </dsp:sp>
    <dsp:sp modelId="{F4E4F67A-1A57-4CC2-B8F0-77D82FB626F6}">
      <dsp:nvSpPr>
        <dsp:cNvPr id="0" name=""/>
        <dsp:cNvSpPr/>
      </dsp:nvSpPr>
      <dsp:spPr>
        <a:xfrm>
          <a:off x="6036697" y="0"/>
          <a:ext cx="2514246" cy="37147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Pi</a:t>
          </a:r>
          <a:r>
            <a:rPr lang="en-GB" sz="900" b="0" kern="1200">
              <a:solidFill>
                <a:schemeClr val="tx1">
                  <a:lumMod val="85000"/>
                  <a:lumOff val="15000"/>
                </a:schemeClr>
              </a:solidFill>
              <a:latin typeface="Century Gothic" panose="020B0502020202020204" pitchFamily="34" charset="0"/>
            </a:rPr>
            <a:t>è</a:t>
          </a:r>
          <a:r>
            <a:rPr lang="nl-NL" sz="900" b="0" kern="1200">
              <a:solidFill>
                <a:schemeClr val="tx1">
                  <a:lumMod val="85000"/>
                  <a:lumOff val="15000"/>
                </a:schemeClr>
              </a:solidFill>
              <a:latin typeface="Century Gothic" panose="020B0502020202020204" pitchFamily="34" charset="0"/>
            </a:rPr>
            <a:t>ces-jointes</a:t>
          </a:r>
        </a:p>
      </dsp:txBody>
      <dsp:txXfrm>
        <a:off x="6222435" y="0"/>
        <a:ext cx="2142771" cy="3714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2444" y="0"/>
          <a:ext cx="2452650" cy="342900"/>
        </a:xfrm>
        <a:prstGeom prst="homePlate">
          <a:avLst/>
        </a:prstGeom>
        <a:no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Rapport du partenaire</a:t>
          </a:r>
        </a:p>
      </dsp:txBody>
      <dsp:txXfrm>
        <a:off x="2444" y="0"/>
        <a:ext cx="2366925" cy="342900"/>
      </dsp:txXfrm>
    </dsp:sp>
    <dsp:sp modelId="{C0A6C6C3-3BE0-4AD3-B506-2676BA6D6BB3}">
      <dsp:nvSpPr>
        <dsp:cNvPr id="0" name=""/>
        <dsp:cNvSpPr/>
      </dsp:nvSpPr>
      <dsp:spPr>
        <a:xfrm>
          <a:off x="1964564" y="0"/>
          <a:ext cx="2452650" cy="342900"/>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1" kern="1200">
              <a:solidFill>
                <a:schemeClr val="bg1"/>
              </a:solidFill>
              <a:latin typeface="Century Gothic" panose="020B0502020202020204" pitchFamily="34" charset="0"/>
            </a:rPr>
            <a:t>Liste des dépenses</a:t>
          </a:r>
          <a:endParaRPr lang="nl-NL" sz="1000" b="1" kern="1200">
            <a:solidFill>
              <a:schemeClr val="bg1"/>
            </a:solidFill>
            <a:latin typeface="Century Gothic" panose="020B0502020202020204" pitchFamily="34" charset="0"/>
          </a:endParaRPr>
        </a:p>
      </dsp:txBody>
      <dsp:txXfrm>
        <a:off x="2136014" y="0"/>
        <a:ext cx="2109750" cy="342900"/>
      </dsp:txXfrm>
    </dsp:sp>
    <dsp:sp modelId="{F3E23743-4863-47D4-A7D8-84D2FFD79CC6}">
      <dsp:nvSpPr>
        <dsp:cNvPr id="0" name=""/>
        <dsp:cNvSpPr/>
      </dsp:nvSpPr>
      <dsp:spPr>
        <a:xfrm>
          <a:off x="3926684" y="0"/>
          <a:ext cx="2452650" cy="342900"/>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Contribution</a:t>
          </a:r>
        </a:p>
      </dsp:txBody>
      <dsp:txXfrm>
        <a:off x="4098134" y="0"/>
        <a:ext cx="2109750" cy="342900"/>
      </dsp:txXfrm>
    </dsp:sp>
    <dsp:sp modelId="{F4E4F67A-1A57-4CC2-B8F0-77D82FB626F6}">
      <dsp:nvSpPr>
        <dsp:cNvPr id="0" name=""/>
        <dsp:cNvSpPr/>
      </dsp:nvSpPr>
      <dsp:spPr>
        <a:xfrm>
          <a:off x="5888805" y="0"/>
          <a:ext cx="2452650" cy="342900"/>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Pi</a:t>
          </a:r>
          <a:r>
            <a:rPr lang="en-GB" sz="900" b="0" kern="1200">
              <a:solidFill>
                <a:schemeClr val="tx1">
                  <a:lumMod val="85000"/>
                  <a:lumOff val="15000"/>
                </a:schemeClr>
              </a:solidFill>
              <a:latin typeface="Century Gothic" panose="020B0502020202020204" pitchFamily="34" charset="0"/>
            </a:rPr>
            <a:t>è</a:t>
          </a:r>
          <a:r>
            <a:rPr lang="nl-NL" sz="900" b="0" kern="1200">
              <a:solidFill>
                <a:schemeClr val="tx1">
                  <a:lumMod val="85000"/>
                  <a:lumOff val="15000"/>
                </a:schemeClr>
              </a:solidFill>
              <a:latin typeface="Century Gothic" panose="020B0502020202020204" pitchFamily="34" charset="0"/>
            </a:rPr>
            <a:t>ces-jointes</a:t>
          </a:r>
        </a:p>
      </dsp:txBody>
      <dsp:txXfrm>
        <a:off x="6060255" y="0"/>
        <a:ext cx="2109750" cy="3429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2582" y="0"/>
          <a:ext cx="2591073" cy="381000"/>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Rapport du partenaire</a:t>
          </a:r>
        </a:p>
      </dsp:txBody>
      <dsp:txXfrm>
        <a:off x="2582" y="0"/>
        <a:ext cx="2495823" cy="381000"/>
      </dsp:txXfrm>
    </dsp:sp>
    <dsp:sp modelId="{C0A6C6C3-3BE0-4AD3-B506-2676BA6D6BB3}">
      <dsp:nvSpPr>
        <dsp:cNvPr id="0" name=""/>
        <dsp:cNvSpPr/>
      </dsp:nvSpPr>
      <dsp:spPr>
        <a:xfrm>
          <a:off x="2075441" y="0"/>
          <a:ext cx="2591073" cy="381000"/>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Liste des dépenses</a:t>
          </a:r>
        </a:p>
      </dsp:txBody>
      <dsp:txXfrm>
        <a:off x="2265941" y="0"/>
        <a:ext cx="2210073" cy="381000"/>
      </dsp:txXfrm>
    </dsp:sp>
    <dsp:sp modelId="{F3E23743-4863-47D4-A7D8-84D2FFD79CC6}">
      <dsp:nvSpPr>
        <dsp:cNvPr id="0" name=""/>
        <dsp:cNvSpPr/>
      </dsp:nvSpPr>
      <dsp:spPr>
        <a:xfrm>
          <a:off x="4148300" y="0"/>
          <a:ext cx="2591073" cy="381000"/>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1" kern="1200">
              <a:solidFill>
                <a:schemeClr val="bg1"/>
              </a:solidFill>
              <a:latin typeface="Century Gothic" panose="020B0502020202020204" pitchFamily="34" charset="0"/>
            </a:rPr>
            <a:t>Contribution</a:t>
          </a:r>
        </a:p>
      </dsp:txBody>
      <dsp:txXfrm>
        <a:off x="4338800" y="0"/>
        <a:ext cx="2210073" cy="381000"/>
      </dsp:txXfrm>
    </dsp:sp>
    <dsp:sp modelId="{F4E4F67A-1A57-4CC2-B8F0-77D82FB626F6}">
      <dsp:nvSpPr>
        <dsp:cNvPr id="0" name=""/>
        <dsp:cNvSpPr/>
      </dsp:nvSpPr>
      <dsp:spPr>
        <a:xfrm>
          <a:off x="6223742" y="0"/>
          <a:ext cx="2591073" cy="381000"/>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Pi</a:t>
          </a:r>
          <a:r>
            <a:rPr lang="en-GB" sz="900" b="0" kern="1200">
              <a:solidFill>
                <a:schemeClr val="tx1">
                  <a:lumMod val="85000"/>
                  <a:lumOff val="15000"/>
                </a:schemeClr>
              </a:solidFill>
              <a:latin typeface="Century Gothic" panose="020B0502020202020204" pitchFamily="34" charset="0"/>
            </a:rPr>
            <a:t>è</a:t>
          </a:r>
          <a:r>
            <a:rPr lang="nl-NL" sz="900" b="0" kern="1200">
              <a:solidFill>
                <a:schemeClr val="tx1">
                  <a:lumMod val="85000"/>
                  <a:lumOff val="15000"/>
                </a:schemeClr>
              </a:solidFill>
              <a:latin typeface="Century Gothic" panose="020B0502020202020204" pitchFamily="34" charset="0"/>
            </a:rPr>
            <a:t>ces-jointes</a:t>
          </a:r>
        </a:p>
      </dsp:txBody>
      <dsp:txXfrm>
        <a:off x="6414242" y="0"/>
        <a:ext cx="2210073" cy="38100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2564" y="0"/>
          <a:ext cx="2573042" cy="33337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Rapport du partenaire</a:t>
          </a:r>
        </a:p>
      </dsp:txBody>
      <dsp:txXfrm>
        <a:off x="2564" y="0"/>
        <a:ext cx="2489698" cy="333375"/>
      </dsp:txXfrm>
    </dsp:sp>
    <dsp:sp modelId="{C0A6C6C3-3BE0-4AD3-B506-2676BA6D6BB3}">
      <dsp:nvSpPr>
        <dsp:cNvPr id="0" name=""/>
        <dsp:cNvSpPr/>
      </dsp:nvSpPr>
      <dsp:spPr>
        <a:xfrm>
          <a:off x="2060998" y="0"/>
          <a:ext cx="2573042" cy="33337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Liste des dépenses</a:t>
          </a:r>
        </a:p>
      </dsp:txBody>
      <dsp:txXfrm>
        <a:off x="2227686" y="0"/>
        <a:ext cx="2239667" cy="333375"/>
      </dsp:txXfrm>
    </dsp:sp>
    <dsp:sp modelId="{F3E23743-4863-47D4-A7D8-84D2FFD79CC6}">
      <dsp:nvSpPr>
        <dsp:cNvPr id="0" name=""/>
        <dsp:cNvSpPr/>
      </dsp:nvSpPr>
      <dsp:spPr>
        <a:xfrm>
          <a:off x="4119433" y="0"/>
          <a:ext cx="2573042" cy="33337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Contribution</a:t>
          </a:r>
        </a:p>
      </dsp:txBody>
      <dsp:txXfrm>
        <a:off x="4286121" y="0"/>
        <a:ext cx="2239667" cy="333375"/>
      </dsp:txXfrm>
    </dsp:sp>
    <dsp:sp modelId="{F4E4F67A-1A57-4CC2-B8F0-77D82FB626F6}">
      <dsp:nvSpPr>
        <dsp:cNvPr id="0" name=""/>
        <dsp:cNvSpPr/>
      </dsp:nvSpPr>
      <dsp:spPr>
        <a:xfrm>
          <a:off x="6177867" y="0"/>
          <a:ext cx="2573042" cy="33337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endParaRPr lang="en-GB" sz="900" b="1" kern="1200">
            <a:solidFill>
              <a:schemeClr val="bg1"/>
            </a:solidFill>
            <a:latin typeface="Century Gothic" panose="020B0502020202020204" pitchFamily="34" charset="0"/>
          </a:endParaRPr>
        </a:p>
        <a:p>
          <a:pPr lvl="0" algn="ctr" defTabSz="400050">
            <a:lnSpc>
              <a:spcPct val="90000"/>
            </a:lnSpc>
            <a:spcBef>
              <a:spcPct val="0"/>
            </a:spcBef>
            <a:spcAft>
              <a:spcPct val="35000"/>
            </a:spcAft>
          </a:pPr>
          <a:r>
            <a:rPr lang="en-GB" sz="900" b="1" kern="1200">
              <a:solidFill>
                <a:schemeClr val="bg1"/>
              </a:solidFill>
              <a:latin typeface="Century Gothic" panose="020B0502020202020204" pitchFamily="34" charset="0"/>
            </a:rPr>
            <a:t>Pièces-jointes</a:t>
          </a:r>
        </a:p>
        <a:p>
          <a:pPr lvl="0" algn="ctr" defTabSz="400050">
            <a:lnSpc>
              <a:spcPct val="90000"/>
            </a:lnSpc>
            <a:spcBef>
              <a:spcPct val="0"/>
            </a:spcBef>
            <a:spcAft>
              <a:spcPct val="35000"/>
            </a:spcAft>
          </a:pPr>
          <a:endParaRPr lang="nl-NL" sz="900" b="1" kern="1200">
            <a:solidFill>
              <a:schemeClr val="bg1"/>
            </a:solidFill>
            <a:latin typeface="Century Gothic" panose="020B0502020202020204" pitchFamily="34" charset="0"/>
          </a:endParaRPr>
        </a:p>
      </dsp:txBody>
      <dsp:txXfrm>
        <a:off x="6344555" y="0"/>
        <a:ext cx="2239667" cy="33337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64A9A-E454-42C8-BE81-F2870193A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Bodereau, Vivien</dc:creator>
  <cp:keywords/>
  <dc:description/>
  <cp:lastModifiedBy>Bodereau, Vivien</cp:lastModifiedBy>
  <cp:revision>5</cp:revision>
  <dcterms:created xsi:type="dcterms:W3CDTF">2017-11-28T12:20:00Z</dcterms:created>
  <dcterms:modified xsi:type="dcterms:W3CDTF">2017-12-06T12:09:00Z</dcterms:modified>
</cp:coreProperties>
</file>